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EC59" w14:textId="77777777" w:rsidR="00107D43" w:rsidRPr="00942FAD" w:rsidRDefault="001E080B" w:rsidP="00640A1B">
      <w:pPr>
        <w:spacing w:after="4298" w:line="259" w:lineRule="auto"/>
        <w:ind w:left="-284"/>
        <w:jc w:val="center"/>
        <w:rPr>
          <w:rFonts w:asciiTheme="minorHAnsi" w:hAnsiTheme="minorHAnsi" w:cstheme="minorHAnsi"/>
          <w:b/>
        </w:rPr>
      </w:pPr>
      <w:r w:rsidRPr="00942FAD">
        <w:rPr>
          <w:rFonts w:asciiTheme="minorHAnsi" w:hAnsiTheme="minorHAnsi" w:cstheme="minorHAnsi"/>
          <w:b/>
          <w:sz w:val="50"/>
        </w:rPr>
        <w:t>Willingham Parish Council</w:t>
      </w:r>
    </w:p>
    <w:p w14:paraId="0344BA73" w14:textId="77777777" w:rsidR="002E2F5E" w:rsidRDefault="001E080B" w:rsidP="00661B0E">
      <w:pPr>
        <w:spacing w:after="5857" w:line="259" w:lineRule="auto"/>
        <w:ind w:left="-142"/>
        <w:jc w:val="center"/>
        <w:rPr>
          <w:rFonts w:asciiTheme="minorHAnsi" w:hAnsiTheme="minorHAnsi" w:cstheme="minorHAnsi"/>
          <w:b/>
          <w:sz w:val="58"/>
        </w:rPr>
      </w:pPr>
      <w:r w:rsidRPr="00942FAD">
        <w:rPr>
          <w:rFonts w:asciiTheme="minorHAnsi" w:hAnsiTheme="minorHAnsi" w:cstheme="minorHAnsi"/>
          <w:b/>
          <w:sz w:val="58"/>
        </w:rPr>
        <w:t>Emergen</w:t>
      </w:r>
      <w:r w:rsidR="002E2F5E">
        <w:rPr>
          <w:rFonts w:asciiTheme="minorHAnsi" w:hAnsiTheme="minorHAnsi" w:cstheme="minorHAnsi"/>
          <w:b/>
          <w:sz w:val="58"/>
        </w:rPr>
        <w:t>cy</w:t>
      </w:r>
      <w:r w:rsidRPr="00942FAD">
        <w:rPr>
          <w:rFonts w:asciiTheme="minorHAnsi" w:hAnsiTheme="minorHAnsi" w:cstheme="minorHAnsi"/>
          <w:b/>
          <w:sz w:val="58"/>
        </w:rPr>
        <w:t xml:space="preserve"> Plan</w:t>
      </w:r>
    </w:p>
    <w:p w14:paraId="6835D0DA" w14:textId="19619641" w:rsidR="00C274CD" w:rsidRPr="00942FAD" w:rsidRDefault="00C274CD">
      <w:pPr>
        <w:spacing w:after="160" w:line="259" w:lineRule="auto"/>
        <w:ind w:left="0"/>
        <w:jc w:val="left"/>
        <w:rPr>
          <w:rFonts w:asciiTheme="minorHAnsi" w:hAnsiTheme="minorHAnsi" w:cstheme="minorHAnsi"/>
          <w:b/>
          <w:sz w:val="28"/>
        </w:rPr>
      </w:pPr>
      <w:r w:rsidRPr="00942FAD">
        <w:rPr>
          <w:rFonts w:asciiTheme="minorHAnsi" w:hAnsiTheme="minorHAnsi" w:cstheme="minorHAnsi"/>
          <w:b/>
          <w:sz w:val="28"/>
        </w:rPr>
        <w:br w:type="page"/>
      </w:r>
    </w:p>
    <w:p w14:paraId="249FFFC6" w14:textId="2223D14A" w:rsidR="00107D43" w:rsidRPr="00942FAD" w:rsidRDefault="001E080B" w:rsidP="001E080B">
      <w:pPr>
        <w:pStyle w:val="ListParagraph"/>
        <w:numPr>
          <w:ilvl w:val="0"/>
          <w:numId w:val="1"/>
        </w:numPr>
        <w:spacing w:after="125" w:line="265" w:lineRule="auto"/>
        <w:ind w:left="0"/>
        <w:jc w:val="left"/>
        <w:rPr>
          <w:rFonts w:asciiTheme="minorHAnsi" w:hAnsiTheme="minorHAnsi" w:cstheme="minorHAnsi"/>
          <w:b/>
        </w:rPr>
      </w:pPr>
      <w:r w:rsidRPr="00942FAD">
        <w:rPr>
          <w:rFonts w:asciiTheme="minorHAnsi" w:hAnsiTheme="minorHAnsi" w:cstheme="minorHAnsi"/>
          <w:b/>
          <w:sz w:val="30"/>
        </w:rPr>
        <w:lastRenderedPageBreak/>
        <w:t>Context:</w:t>
      </w:r>
    </w:p>
    <w:p w14:paraId="29241C42" w14:textId="77777777" w:rsidR="00107D43" w:rsidRPr="00942FAD" w:rsidRDefault="001E080B" w:rsidP="00B06E39">
      <w:pPr>
        <w:rPr>
          <w:rFonts w:asciiTheme="minorHAnsi" w:hAnsiTheme="minorHAnsi" w:cstheme="minorHAnsi"/>
        </w:rPr>
      </w:pPr>
      <w:r w:rsidRPr="00942FAD">
        <w:rPr>
          <w:rFonts w:asciiTheme="minorHAnsi" w:hAnsiTheme="minorHAnsi" w:cstheme="minorHAnsi"/>
        </w:rPr>
        <w:t xml:space="preserve">The Emergency Plan </w:t>
      </w:r>
      <w:r w:rsidRPr="00942FAD">
        <w:rPr>
          <w:rFonts w:asciiTheme="minorHAnsi" w:hAnsiTheme="minorHAnsi" w:cstheme="minorHAnsi"/>
          <w:b/>
        </w:rPr>
        <w:t>(EP</w:t>
      </w:r>
      <w:r w:rsidRPr="00942FAD">
        <w:rPr>
          <w:rFonts w:asciiTheme="minorHAnsi" w:hAnsiTheme="minorHAnsi" w:cstheme="minorHAnsi"/>
        </w:rPr>
        <w:t>) will only be activated in the event of a crisis which is so widespread or so severe that normal emergency assistance is partially or totally unavailable for a period of time.</w:t>
      </w:r>
    </w:p>
    <w:p w14:paraId="695CD4D5" w14:textId="44D3CF26" w:rsidR="00107D43" w:rsidRPr="00942FAD" w:rsidRDefault="001E080B" w:rsidP="00B06E39">
      <w:pPr>
        <w:rPr>
          <w:rFonts w:asciiTheme="minorHAnsi" w:hAnsiTheme="minorHAnsi" w:cstheme="minorHAnsi"/>
        </w:rPr>
      </w:pPr>
      <w:r w:rsidRPr="00942FAD">
        <w:rPr>
          <w:rFonts w:asciiTheme="minorHAnsi" w:hAnsiTheme="minorHAnsi" w:cstheme="minorHAnsi"/>
        </w:rPr>
        <w:t>The chances that the</w:t>
      </w:r>
      <w:r w:rsidRPr="00942FAD">
        <w:rPr>
          <w:rFonts w:asciiTheme="minorHAnsi" w:hAnsiTheme="minorHAnsi" w:cstheme="minorHAnsi"/>
          <w:b/>
        </w:rPr>
        <w:t xml:space="preserve"> EP</w:t>
      </w:r>
      <w:r w:rsidRPr="00942FAD">
        <w:rPr>
          <w:rFonts w:asciiTheme="minorHAnsi" w:hAnsiTheme="minorHAnsi" w:cstheme="minorHAnsi"/>
        </w:rPr>
        <w:t xml:space="preserve"> will need to be activated for a category </w:t>
      </w:r>
      <w:r w:rsidR="00A64C7D" w:rsidRPr="00942FAD">
        <w:rPr>
          <w:rFonts w:asciiTheme="minorHAnsi" w:hAnsiTheme="minorHAnsi" w:cstheme="minorHAnsi"/>
        </w:rPr>
        <w:t>1</w:t>
      </w:r>
      <w:r w:rsidRPr="00942FAD">
        <w:rPr>
          <w:rFonts w:asciiTheme="minorHAnsi" w:hAnsiTheme="minorHAnsi" w:cstheme="minorHAnsi"/>
        </w:rPr>
        <w:t xml:space="preserve"> or category 2 event as defined on page 3 are small. Even category 3 and category 4 events will be rare.</w:t>
      </w:r>
    </w:p>
    <w:p w14:paraId="1840699D" w14:textId="7A20753D" w:rsidR="00C274CD" w:rsidRPr="00942FAD" w:rsidRDefault="00C274CD" w:rsidP="00B06E39">
      <w:pPr>
        <w:rPr>
          <w:rFonts w:asciiTheme="minorHAnsi" w:hAnsiTheme="minorHAnsi" w:cstheme="minorHAnsi"/>
        </w:rPr>
      </w:pPr>
      <w:r w:rsidRPr="00942FAD">
        <w:rPr>
          <w:rFonts w:asciiTheme="minorHAnsi" w:hAnsiTheme="minorHAnsi" w:cstheme="minorHAnsi"/>
        </w:rPr>
        <w:t>The COVID-19 outbreak has shown that a pandemic is a different category of emergency which demands long term activity rather than short term crisis management.</w:t>
      </w:r>
    </w:p>
    <w:p w14:paraId="295DECD0" w14:textId="77777777" w:rsidR="00107D43" w:rsidRPr="00942FAD" w:rsidRDefault="001E080B" w:rsidP="001E080B">
      <w:pPr>
        <w:pStyle w:val="ListParagraph"/>
        <w:numPr>
          <w:ilvl w:val="0"/>
          <w:numId w:val="1"/>
        </w:numPr>
        <w:spacing w:after="207" w:line="259" w:lineRule="auto"/>
        <w:ind w:left="0"/>
        <w:jc w:val="left"/>
        <w:rPr>
          <w:rFonts w:asciiTheme="minorHAnsi" w:hAnsiTheme="minorHAnsi" w:cstheme="minorHAnsi"/>
          <w:b/>
        </w:rPr>
      </w:pPr>
      <w:r w:rsidRPr="00942FAD">
        <w:rPr>
          <w:rFonts w:asciiTheme="minorHAnsi" w:hAnsiTheme="minorHAnsi" w:cstheme="minorHAnsi"/>
          <w:b/>
          <w:sz w:val="28"/>
        </w:rPr>
        <w:t>Objectives:</w:t>
      </w:r>
    </w:p>
    <w:p w14:paraId="13529D97" w14:textId="77777777" w:rsidR="00107D43" w:rsidRPr="00942FAD" w:rsidRDefault="001E080B" w:rsidP="00B06E39">
      <w:pPr>
        <w:rPr>
          <w:rFonts w:asciiTheme="minorHAnsi" w:hAnsiTheme="minorHAnsi" w:cstheme="minorHAnsi"/>
        </w:rPr>
      </w:pPr>
      <w:r w:rsidRPr="00942FAD">
        <w:rPr>
          <w:rFonts w:asciiTheme="minorHAnsi" w:hAnsiTheme="minorHAnsi" w:cstheme="minorHAnsi"/>
        </w:rPr>
        <w:t xml:space="preserve">The primary objective of the </w:t>
      </w:r>
      <w:r w:rsidRPr="00942FAD">
        <w:rPr>
          <w:rFonts w:asciiTheme="minorHAnsi" w:hAnsiTheme="minorHAnsi" w:cstheme="minorHAnsi"/>
          <w:b/>
        </w:rPr>
        <w:t>EP</w:t>
      </w:r>
      <w:r w:rsidRPr="00942FAD">
        <w:rPr>
          <w:rFonts w:asciiTheme="minorHAnsi" w:hAnsiTheme="minorHAnsi" w:cstheme="minorHAnsi"/>
        </w:rPr>
        <w:t xml:space="preserve"> is to provide some form of temporary </w:t>
      </w:r>
      <w:r w:rsidRPr="00942FAD">
        <w:rPr>
          <w:rFonts w:asciiTheme="minorHAnsi" w:hAnsiTheme="minorHAnsi" w:cstheme="minorHAnsi"/>
          <w:b/>
        </w:rPr>
        <w:t>Control</w:t>
      </w:r>
      <w:r w:rsidRPr="00942FAD">
        <w:rPr>
          <w:rFonts w:asciiTheme="minorHAnsi" w:hAnsiTheme="minorHAnsi" w:cstheme="minorHAnsi"/>
        </w:rPr>
        <w:t>,</w:t>
      </w:r>
      <w:r w:rsidRPr="00942FAD">
        <w:rPr>
          <w:rFonts w:asciiTheme="minorHAnsi" w:hAnsiTheme="minorHAnsi" w:cstheme="minorHAnsi"/>
          <w:b/>
        </w:rPr>
        <w:t xml:space="preserve"> Coordination</w:t>
      </w:r>
      <w:r w:rsidRPr="00942FAD">
        <w:rPr>
          <w:rFonts w:asciiTheme="minorHAnsi" w:hAnsiTheme="minorHAnsi" w:cstheme="minorHAnsi"/>
        </w:rPr>
        <w:t xml:space="preserve"> and </w:t>
      </w:r>
      <w:r w:rsidRPr="00942FAD">
        <w:rPr>
          <w:rFonts w:asciiTheme="minorHAnsi" w:hAnsiTheme="minorHAnsi" w:cstheme="minorHAnsi"/>
          <w:b/>
        </w:rPr>
        <w:t>Communication</w:t>
      </w:r>
      <w:r w:rsidRPr="00942FAD">
        <w:rPr>
          <w:rFonts w:asciiTheme="minorHAnsi" w:hAnsiTheme="minorHAnsi" w:cstheme="minorHAnsi"/>
        </w:rPr>
        <w:t xml:space="preserve"> in the event of a </w:t>
      </w:r>
      <w:r w:rsidRPr="00942FAD">
        <w:rPr>
          <w:rFonts w:asciiTheme="minorHAnsi" w:hAnsiTheme="minorHAnsi" w:cstheme="minorHAnsi"/>
          <w:b/>
        </w:rPr>
        <w:t>Crisis</w:t>
      </w:r>
      <w:r w:rsidRPr="00942FAD">
        <w:rPr>
          <w:rFonts w:asciiTheme="minorHAnsi" w:hAnsiTheme="minorHAnsi" w:cstheme="minorHAnsi"/>
        </w:rPr>
        <w:t>.</w:t>
      </w:r>
    </w:p>
    <w:p w14:paraId="63745BE8" w14:textId="0F025AD7" w:rsidR="00107D43" w:rsidRPr="00942FAD" w:rsidRDefault="001E080B" w:rsidP="00B06E39">
      <w:pPr>
        <w:rPr>
          <w:rFonts w:asciiTheme="minorHAnsi" w:hAnsiTheme="minorHAnsi" w:cstheme="minorHAnsi"/>
        </w:rPr>
      </w:pPr>
      <w:r w:rsidRPr="00942FAD">
        <w:rPr>
          <w:rFonts w:asciiTheme="minorHAnsi" w:hAnsiTheme="minorHAnsi" w:cstheme="minorHAnsi"/>
        </w:rPr>
        <w:t>It will be provided by an Emergency Committee (</w:t>
      </w:r>
      <w:r w:rsidRPr="00942FAD">
        <w:rPr>
          <w:rFonts w:asciiTheme="minorHAnsi" w:hAnsiTheme="minorHAnsi" w:cstheme="minorHAnsi"/>
          <w:b/>
        </w:rPr>
        <w:t>EC</w:t>
      </w:r>
      <w:r w:rsidRPr="00942FAD">
        <w:rPr>
          <w:rFonts w:asciiTheme="minorHAnsi" w:hAnsiTheme="minorHAnsi" w:cstheme="minorHAnsi"/>
        </w:rPr>
        <w:t xml:space="preserve">) </w:t>
      </w:r>
      <w:r w:rsidR="00427E54" w:rsidRPr="00942FAD">
        <w:rPr>
          <w:rFonts w:asciiTheme="minorHAnsi" w:hAnsiTheme="minorHAnsi" w:cstheme="minorHAnsi"/>
        </w:rPr>
        <w:t xml:space="preserve">which will comprise of the </w:t>
      </w:r>
      <w:r w:rsidRPr="00942FAD">
        <w:rPr>
          <w:rFonts w:asciiTheme="minorHAnsi" w:hAnsiTheme="minorHAnsi" w:cstheme="minorHAnsi"/>
        </w:rPr>
        <w:t>Chair of t</w:t>
      </w:r>
      <w:r w:rsidR="00427E54" w:rsidRPr="00942FAD">
        <w:rPr>
          <w:rFonts w:asciiTheme="minorHAnsi" w:hAnsiTheme="minorHAnsi" w:cstheme="minorHAnsi"/>
        </w:rPr>
        <w:t>he Parish Council, the Vice</w:t>
      </w:r>
      <w:r w:rsidR="00A72B97">
        <w:rPr>
          <w:rFonts w:asciiTheme="minorHAnsi" w:hAnsiTheme="minorHAnsi" w:cstheme="minorHAnsi"/>
        </w:rPr>
        <w:t xml:space="preserve"> Chair</w:t>
      </w:r>
      <w:r w:rsidR="00427E54" w:rsidRPr="00942FAD">
        <w:rPr>
          <w:rFonts w:asciiTheme="minorHAnsi" w:hAnsiTheme="minorHAnsi" w:cstheme="minorHAnsi"/>
        </w:rPr>
        <w:t xml:space="preserve">, </w:t>
      </w:r>
      <w:r w:rsidRPr="00942FAD">
        <w:rPr>
          <w:rFonts w:asciiTheme="minorHAnsi" w:hAnsiTheme="minorHAnsi" w:cstheme="minorHAnsi"/>
        </w:rPr>
        <w:t>the Chair of Planning</w:t>
      </w:r>
      <w:r w:rsidR="00A72B97">
        <w:rPr>
          <w:rFonts w:asciiTheme="minorHAnsi" w:hAnsiTheme="minorHAnsi" w:cstheme="minorHAnsi"/>
        </w:rPr>
        <w:t xml:space="preserve"> and the Parish Clerk.</w:t>
      </w:r>
    </w:p>
    <w:p w14:paraId="01F6BA03" w14:textId="77777777" w:rsidR="00107D43" w:rsidRPr="00942FAD" w:rsidRDefault="001E080B">
      <w:pPr>
        <w:spacing w:after="272"/>
        <w:ind w:left="46" w:right="14"/>
        <w:rPr>
          <w:rFonts w:asciiTheme="minorHAnsi" w:hAnsiTheme="minorHAnsi" w:cstheme="minorHAnsi"/>
        </w:rPr>
      </w:pPr>
      <w:r w:rsidRPr="00942FAD">
        <w:rPr>
          <w:rFonts w:asciiTheme="minorHAnsi" w:hAnsiTheme="minorHAnsi" w:cstheme="minorHAnsi"/>
        </w:rPr>
        <w:t xml:space="preserve">The </w:t>
      </w:r>
      <w:r w:rsidRPr="00942FAD">
        <w:rPr>
          <w:rFonts w:asciiTheme="minorHAnsi" w:hAnsiTheme="minorHAnsi" w:cstheme="minorHAnsi"/>
          <w:b/>
        </w:rPr>
        <w:t>EC</w:t>
      </w:r>
      <w:r w:rsidRPr="00942FAD">
        <w:rPr>
          <w:rFonts w:asciiTheme="minorHAnsi" w:hAnsiTheme="minorHAnsi" w:cstheme="minorHAnsi"/>
        </w:rPr>
        <w:t xml:space="preserve"> will be required:</w:t>
      </w:r>
    </w:p>
    <w:p w14:paraId="714AB9B0" w14:textId="77777777" w:rsidR="00107D43" w:rsidRPr="00942FAD" w:rsidRDefault="001E080B">
      <w:pPr>
        <w:numPr>
          <w:ilvl w:val="1"/>
          <w:numId w:val="3"/>
        </w:numPr>
        <w:spacing w:after="283" w:line="259" w:lineRule="auto"/>
        <w:ind w:right="7" w:hanging="346"/>
        <w:rPr>
          <w:rFonts w:asciiTheme="minorHAnsi" w:hAnsiTheme="minorHAnsi" w:cstheme="minorHAnsi"/>
        </w:rPr>
      </w:pPr>
      <w:r w:rsidRPr="00942FAD">
        <w:rPr>
          <w:rFonts w:asciiTheme="minorHAnsi" w:hAnsiTheme="minorHAnsi" w:cstheme="minorHAnsi"/>
        </w:rPr>
        <w:t>To react appropriately to an emergency in the manner laid out in this document.</w:t>
      </w:r>
    </w:p>
    <w:p w14:paraId="5AC28269" w14:textId="5032BF05" w:rsidR="00107D43" w:rsidRPr="00942FAD" w:rsidRDefault="00A72B97">
      <w:pPr>
        <w:numPr>
          <w:ilvl w:val="1"/>
          <w:numId w:val="3"/>
        </w:numPr>
        <w:ind w:right="7" w:hanging="346"/>
        <w:rPr>
          <w:rFonts w:asciiTheme="minorHAnsi" w:hAnsiTheme="minorHAnsi" w:cstheme="minorHAnsi"/>
        </w:rPr>
      </w:pPr>
      <w:r>
        <w:rPr>
          <w:rFonts w:asciiTheme="minorHAnsi" w:hAnsiTheme="minorHAnsi" w:cstheme="minorHAnsi"/>
        </w:rPr>
        <w:t>O</w:t>
      </w:r>
      <w:r w:rsidR="001E080B" w:rsidRPr="00942FAD">
        <w:rPr>
          <w:rFonts w:asciiTheme="minorHAnsi" w:hAnsiTheme="minorHAnsi" w:cstheme="minorHAnsi"/>
        </w:rPr>
        <w:t>nce a year to review and update this document</w:t>
      </w:r>
      <w:r>
        <w:rPr>
          <w:rFonts w:asciiTheme="minorHAnsi" w:hAnsiTheme="minorHAnsi" w:cstheme="minorHAnsi"/>
        </w:rPr>
        <w:t xml:space="preserve">, </w:t>
      </w:r>
      <w:r w:rsidR="001E080B" w:rsidRPr="00942FAD">
        <w:rPr>
          <w:rFonts w:asciiTheme="minorHAnsi" w:hAnsiTheme="minorHAnsi" w:cstheme="minorHAnsi"/>
        </w:rPr>
        <w:t xml:space="preserve">consider the procurement of any training or equipment </w:t>
      </w:r>
      <w:r>
        <w:rPr>
          <w:rFonts w:asciiTheme="minorHAnsi" w:hAnsiTheme="minorHAnsi" w:cstheme="minorHAnsi"/>
        </w:rPr>
        <w:t xml:space="preserve">and to test and audit as </w:t>
      </w:r>
      <w:r w:rsidR="001E080B" w:rsidRPr="00942FAD">
        <w:rPr>
          <w:rFonts w:asciiTheme="minorHAnsi" w:hAnsiTheme="minorHAnsi" w:cstheme="minorHAnsi"/>
        </w:rPr>
        <w:t>required.</w:t>
      </w:r>
    </w:p>
    <w:p w14:paraId="38F3350F" w14:textId="0EA41D9D" w:rsidR="00A72B97" w:rsidRPr="00A72B97" w:rsidRDefault="001E080B" w:rsidP="00A72B97">
      <w:pPr>
        <w:rPr>
          <w:rFonts w:asciiTheme="minorHAnsi" w:hAnsiTheme="minorHAnsi" w:cstheme="minorHAnsi"/>
        </w:rPr>
      </w:pPr>
      <w:r w:rsidRPr="00942FAD">
        <w:rPr>
          <w:rFonts w:asciiTheme="minorHAnsi" w:hAnsiTheme="minorHAnsi" w:cstheme="minorHAnsi"/>
        </w:rPr>
        <w:t xml:space="preserve">Help, assistance and advice given under the </w:t>
      </w:r>
      <w:r w:rsidRPr="00942FAD">
        <w:rPr>
          <w:rFonts w:asciiTheme="minorHAnsi" w:hAnsiTheme="minorHAnsi" w:cstheme="minorHAnsi"/>
          <w:b/>
        </w:rPr>
        <w:t>EP</w:t>
      </w:r>
      <w:r w:rsidRPr="00942FAD">
        <w:rPr>
          <w:rFonts w:asciiTheme="minorHAnsi" w:hAnsiTheme="minorHAnsi" w:cstheme="minorHAnsi"/>
        </w:rPr>
        <w:t xml:space="preserve"> </w:t>
      </w:r>
      <w:r w:rsidR="00A72B97">
        <w:rPr>
          <w:rFonts w:asciiTheme="minorHAnsi" w:hAnsiTheme="minorHAnsi" w:cstheme="minorHAnsi"/>
        </w:rPr>
        <w:t>may</w:t>
      </w:r>
      <w:r w:rsidRPr="00942FAD">
        <w:rPr>
          <w:rFonts w:asciiTheme="minorHAnsi" w:hAnsiTheme="minorHAnsi" w:cstheme="minorHAnsi"/>
        </w:rPr>
        <w:t xml:space="preserve"> not</w:t>
      </w:r>
      <w:r w:rsidR="00014B86">
        <w:rPr>
          <w:rFonts w:asciiTheme="minorHAnsi" w:hAnsiTheme="minorHAnsi" w:cstheme="minorHAnsi"/>
        </w:rPr>
        <w:t xml:space="preserve"> be</w:t>
      </w:r>
      <w:r w:rsidRPr="00942FAD">
        <w:rPr>
          <w:rFonts w:asciiTheme="minorHAnsi" w:hAnsiTheme="minorHAnsi" w:cstheme="minorHAnsi"/>
        </w:rPr>
        <w:t xml:space="preserve"> backed by statutory powers</w:t>
      </w:r>
      <w:r w:rsidR="00A64C7D" w:rsidRPr="00942FAD">
        <w:rPr>
          <w:rFonts w:asciiTheme="minorHAnsi" w:hAnsiTheme="minorHAnsi" w:cstheme="minorHAnsi"/>
        </w:rPr>
        <w:t xml:space="preserve"> </w:t>
      </w:r>
      <w:r w:rsidRPr="00942FAD">
        <w:rPr>
          <w:rFonts w:asciiTheme="minorHAnsi" w:hAnsiTheme="minorHAnsi" w:cstheme="minorHAnsi"/>
        </w:rPr>
        <w:t xml:space="preserve">and is therefore limited in its scope. </w:t>
      </w:r>
      <w:r w:rsidR="00394274" w:rsidRPr="00942FAD">
        <w:rPr>
          <w:rFonts w:asciiTheme="minorHAnsi" w:hAnsiTheme="minorHAnsi" w:cstheme="minorHAnsi"/>
        </w:rPr>
        <w:t>Except for a pandemic emergency, i</w:t>
      </w:r>
      <w:r w:rsidRPr="00942FAD">
        <w:rPr>
          <w:rFonts w:asciiTheme="minorHAnsi" w:hAnsiTheme="minorHAnsi" w:cstheme="minorHAnsi"/>
        </w:rPr>
        <w:t xml:space="preserve">t is extremely unlikely that any measures taken will be effective for more than forty eight hours. </w:t>
      </w:r>
      <w:r w:rsidRPr="00942FAD">
        <w:rPr>
          <w:rFonts w:asciiTheme="minorHAnsi" w:hAnsiTheme="minorHAnsi" w:cstheme="minorHAnsi"/>
          <w:b/>
        </w:rPr>
        <w:t>This plan should be seen as a short term holding measure only</w:t>
      </w:r>
      <w:r w:rsidRPr="00942FAD">
        <w:rPr>
          <w:rFonts w:asciiTheme="minorHAnsi" w:hAnsiTheme="minorHAnsi" w:cstheme="minorHAnsi"/>
        </w:rPr>
        <w:t>, until outside authorities can take control.</w:t>
      </w:r>
      <w:r w:rsidR="00A72B97">
        <w:rPr>
          <w:rFonts w:asciiTheme="minorHAnsi" w:hAnsiTheme="minorHAnsi" w:cstheme="minorHAnsi"/>
        </w:rPr>
        <w:t xml:space="preserve"> </w:t>
      </w:r>
      <w:r w:rsidR="00A72B97" w:rsidRPr="00A72B97">
        <w:rPr>
          <w:rFonts w:asciiTheme="minorHAnsi" w:hAnsiTheme="minorHAnsi" w:cstheme="minorHAnsi"/>
        </w:rPr>
        <w:t xml:space="preserve">The EC is </w:t>
      </w:r>
      <w:r w:rsidR="00A72B97" w:rsidRPr="00A72B97">
        <w:rPr>
          <w:rFonts w:asciiTheme="minorHAnsi" w:hAnsiTheme="minorHAnsi" w:cstheme="minorHAnsi"/>
          <w:u w:val="single"/>
        </w:rPr>
        <w:t>NOT</w:t>
      </w:r>
      <w:r w:rsidR="00A72B97" w:rsidRPr="00A72B97">
        <w:rPr>
          <w:rFonts w:asciiTheme="minorHAnsi" w:hAnsiTheme="minorHAnsi" w:cstheme="minorHAnsi"/>
        </w:rPr>
        <w:t xml:space="preserve"> an emergency service. The first line of response must be from the professional rescue services if available.</w:t>
      </w:r>
    </w:p>
    <w:p w14:paraId="7311CF15" w14:textId="65475989" w:rsidR="00107D43" w:rsidRPr="00942FAD" w:rsidRDefault="00107D43" w:rsidP="00B06E39">
      <w:pPr>
        <w:rPr>
          <w:rFonts w:asciiTheme="minorHAnsi" w:hAnsiTheme="minorHAnsi" w:cstheme="minorHAnsi"/>
        </w:rPr>
      </w:pPr>
    </w:p>
    <w:p w14:paraId="0D4249C6" w14:textId="77777777" w:rsidR="00107D43" w:rsidRPr="00942FAD" w:rsidRDefault="001E080B">
      <w:pPr>
        <w:ind w:left="10" w:right="14"/>
        <w:rPr>
          <w:rFonts w:asciiTheme="minorHAnsi" w:hAnsiTheme="minorHAnsi" w:cstheme="minorHAnsi"/>
        </w:rPr>
      </w:pPr>
      <w:r w:rsidRPr="00942FAD">
        <w:rPr>
          <w:rFonts w:asciiTheme="minorHAnsi" w:hAnsiTheme="minorHAnsi" w:cstheme="minorHAnsi"/>
        </w:rPr>
        <w:t>It will:</w:t>
      </w:r>
    </w:p>
    <w:p w14:paraId="4314EF32" w14:textId="77777777" w:rsidR="00107D43" w:rsidRPr="00942FAD" w:rsidRDefault="001E080B">
      <w:pPr>
        <w:numPr>
          <w:ilvl w:val="1"/>
          <w:numId w:val="4"/>
        </w:numPr>
        <w:ind w:right="14" w:hanging="353"/>
        <w:rPr>
          <w:rFonts w:asciiTheme="minorHAnsi" w:hAnsiTheme="minorHAnsi" w:cstheme="minorHAnsi"/>
        </w:rPr>
      </w:pPr>
      <w:r w:rsidRPr="00942FAD">
        <w:rPr>
          <w:rFonts w:asciiTheme="minorHAnsi" w:hAnsiTheme="minorHAnsi" w:cstheme="minorHAnsi"/>
        </w:rPr>
        <w:t>Provide a framework for action in the unlikely event of the village being totally isolated from extern</w:t>
      </w:r>
      <w:r w:rsidR="00E64C10" w:rsidRPr="00942FAD">
        <w:rPr>
          <w:rFonts w:asciiTheme="minorHAnsi" w:hAnsiTheme="minorHAnsi" w:cstheme="minorHAnsi"/>
        </w:rPr>
        <w:t>al assistance under a category 1</w:t>
      </w:r>
      <w:r w:rsidRPr="00942FAD">
        <w:rPr>
          <w:rFonts w:asciiTheme="minorHAnsi" w:hAnsiTheme="minorHAnsi" w:cstheme="minorHAnsi"/>
        </w:rPr>
        <w:t xml:space="preserve"> event.</w:t>
      </w:r>
    </w:p>
    <w:p w14:paraId="152928D5" w14:textId="77777777" w:rsidR="00107D43" w:rsidRPr="00942FAD" w:rsidRDefault="001E080B">
      <w:pPr>
        <w:numPr>
          <w:ilvl w:val="1"/>
          <w:numId w:val="4"/>
        </w:numPr>
        <w:ind w:right="14" w:hanging="353"/>
        <w:rPr>
          <w:rFonts w:asciiTheme="minorHAnsi" w:hAnsiTheme="minorHAnsi" w:cstheme="minorHAnsi"/>
        </w:rPr>
      </w:pPr>
      <w:r w:rsidRPr="00942FAD">
        <w:rPr>
          <w:rFonts w:asciiTheme="minorHAnsi" w:hAnsiTheme="minorHAnsi" w:cstheme="minorHAnsi"/>
        </w:rPr>
        <w:t>Provide a framework for assistance in the event of the village be</w:t>
      </w:r>
      <w:r w:rsidR="00E64C10" w:rsidRPr="00942FAD">
        <w:rPr>
          <w:rFonts w:asciiTheme="minorHAnsi" w:hAnsiTheme="minorHAnsi" w:cstheme="minorHAnsi"/>
        </w:rPr>
        <w:t>ing part</w:t>
      </w:r>
      <w:r w:rsidRPr="00942FAD">
        <w:rPr>
          <w:rFonts w:asciiTheme="minorHAnsi" w:hAnsiTheme="minorHAnsi" w:cstheme="minorHAnsi"/>
        </w:rPr>
        <w:t>ially isolated from external assistance under a category 2 event.</w:t>
      </w:r>
    </w:p>
    <w:p w14:paraId="74AC0ED4" w14:textId="1A4663A3" w:rsidR="00E64C10" w:rsidRPr="00942FAD" w:rsidRDefault="001E080B" w:rsidP="00F07459">
      <w:pPr>
        <w:numPr>
          <w:ilvl w:val="1"/>
          <w:numId w:val="4"/>
        </w:numPr>
        <w:ind w:right="14" w:hanging="353"/>
        <w:rPr>
          <w:rFonts w:asciiTheme="minorHAnsi" w:hAnsiTheme="minorHAnsi" w:cstheme="minorHAnsi"/>
        </w:rPr>
      </w:pPr>
      <w:r w:rsidRPr="00942FAD">
        <w:rPr>
          <w:rFonts w:asciiTheme="minorHAnsi" w:hAnsiTheme="minorHAnsi" w:cstheme="minorHAnsi"/>
        </w:rPr>
        <w:t>Provide contact and communication channels to assist outside agencies in the event of a major disaster under a category 3 or 4 event.</w:t>
      </w:r>
    </w:p>
    <w:p w14:paraId="196929E7" w14:textId="33FEB763" w:rsidR="00394274" w:rsidRPr="00942FAD" w:rsidRDefault="00394274" w:rsidP="00F07459">
      <w:pPr>
        <w:numPr>
          <w:ilvl w:val="1"/>
          <w:numId w:val="4"/>
        </w:numPr>
        <w:ind w:right="14" w:hanging="353"/>
        <w:rPr>
          <w:rFonts w:asciiTheme="minorHAnsi" w:hAnsiTheme="minorHAnsi" w:cstheme="minorHAnsi"/>
        </w:rPr>
      </w:pPr>
      <w:r w:rsidRPr="00942FAD">
        <w:rPr>
          <w:rFonts w:asciiTheme="minorHAnsi" w:hAnsiTheme="minorHAnsi" w:cstheme="minorHAnsi"/>
        </w:rPr>
        <w:t>Provide a co-ordination and information channel between authorities and local volunteers and residents.</w:t>
      </w:r>
    </w:p>
    <w:p w14:paraId="07C1C4BE" w14:textId="77777777" w:rsidR="00107D43" w:rsidRPr="00942FAD" w:rsidRDefault="001E080B" w:rsidP="001E080B">
      <w:pPr>
        <w:pStyle w:val="ListParagraph"/>
        <w:numPr>
          <w:ilvl w:val="0"/>
          <w:numId w:val="1"/>
        </w:numPr>
        <w:spacing w:after="125" w:line="265" w:lineRule="auto"/>
        <w:ind w:left="142"/>
        <w:jc w:val="left"/>
        <w:rPr>
          <w:rFonts w:asciiTheme="minorHAnsi" w:hAnsiTheme="minorHAnsi" w:cstheme="minorHAnsi"/>
          <w:b/>
        </w:rPr>
      </w:pPr>
      <w:r w:rsidRPr="00942FAD">
        <w:rPr>
          <w:rFonts w:asciiTheme="minorHAnsi" w:hAnsiTheme="minorHAnsi" w:cstheme="minorHAnsi"/>
          <w:b/>
          <w:sz w:val="30"/>
        </w:rPr>
        <w:lastRenderedPageBreak/>
        <w:t>Scenarios:</w:t>
      </w:r>
    </w:p>
    <w:p w14:paraId="2FA56BE4" w14:textId="77777777" w:rsidR="00107D43" w:rsidRPr="00942FAD" w:rsidRDefault="001E080B">
      <w:pPr>
        <w:ind w:left="97" w:right="14"/>
        <w:rPr>
          <w:rFonts w:asciiTheme="minorHAnsi" w:hAnsiTheme="minorHAnsi" w:cstheme="minorHAnsi"/>
        </w:rPr>
      </w:pPr>
      <w:r w:rsidRPr="00942FAD">
        <w:rPr>
          <w:rFonts w:asciiTheme="minorHAnsi" w:hAnsiTheme="minorHAnsi" w:cstheme="minorHAnsi"/>
        </w:rPr>
        <w:t>There are a huge range of possible scenarios. The following are examples:</w:t>
      </w:r>
    </w:p>
    <w:tbl>
      <w:tblPr>
        <w:tblStyle w:val="TableGrid"/>
        <w:tblW w:w="9415" w:type="dxa"/>
        <w:tblInd w:w="221" w:type="dxa"/>
        <w:tblCellMar>
          <w:top w:w="25" w:type="dxa"/>
          <w:left w:w="82" w:type="dxa"/>
          <w:right w:w="108" w:type="dxa"/>
        </w:tblCellMar>
        <w:tblLook w:val="04A0" w:firstRow="1" w:lastRow="0" w:firstColumn="1" w:lastColumn="0" w:noHBand="0" w:noVBand="1"/>
      </w:tblPr>
      <w:tblGrid>
        <w:gridCol w:w="1404"/>
        <w:gridCol w:w="2225"/>
        <w:gridCol w:w="2271"/>
        <w:gridCol w:w="3515"/>
      </w:tblGrid>
      <w:tr w:rsidR="00107D43" w:rsidRPr="00942FAD" w14:paraId="6E526F2C" w14:textId="77777777" w:rsidTr="00510E68">
        <w:trPr>
          <w:trHeight w:val="552"/>
        </w:trPr>
        <w:tc>
          <w:tcPr>
            <w:tcW w:w="1404" w:type="dxa"/>
            <w:tcBorders>
              <w:top w:val="single" w:sz="2" w:space="0" w:color="000000"/>
              <w:left w:val="single" w:sz="2" w:space="0" w:color="000000"/>
              <w:bottom w:val="single" w:sz="2" w:space="0" w:color="000000"/>
              <w:right w:val="single" w:sz="2" w:space="0" w:color="000000"/>
            </w:tcBorders>
          </w:tcPr>
          <w:p w14:paraId="7828CC83" w14:textId="77777777" w:rsidR="00107D43" w:rsidRPr="00942FAD" w:rsidRDefault="001E080B">
            <w:pPr>
              <w:spacing w:after="0" w:line="259" w:lineRule="auto"/>
              <w:ind w:left="65"/>
              <w:jc w:val="left"/>
              <w:rPr>
                <w:rFonts w:asciiTheme="minorHAnsi" w:hAnsiTheme="minorHAnsi" w:cstheme="minorHAnsi"/>
              </w:rPr>
            </w:pPr>
            <w:r w:rsidRPr="00942FAD">
              <w:rPr>
                <w:rFonts w:asciiTheme="minorHAnsi" w:hAnsiTheme="minorHAnsi" w:cstheme="minorHAnsi"/>
              </w:rPr>
              <w:t>Seriousness</w:t>
            </w:r>
          </w:p>
        </w:tc>
        <w:tc>
          <w:tcPr>
            <w:tcW w:w="2225" w:type="dxa"/>
            <w:tcBorders>
              <w:top w:val="single" w:sz="2" w:space="0" w:color="000000"/>
              <w:left w:val="single" w:sz="2" w:space="0" w:color="000000"/>
              <w:bottom w:val="single" w:sz="2" w:space="0" w:color="000000"/>
              <w:right w:val="single" w:sz="2" w:space="0" w:color="000000"/>
            </w:tcBorders>
          </w:tcPr>
          <w:p w14:paraId="503AB0C1" w14:textId="77777777" w:rsidR="00107D43" w:rsidRPr="00942FAD" w:rsidRDefault="001E080B">
            <w:pPr>
              <w:spacing w:after="0" w:line="259" w:lineRule="auto"/>
              <w:ind w:left="55"/>
              <w:jc w:val="left"/>
              <w:rPr>
                <w:rFonts w:asciiTheme="minorHAnsi" w:hAnsiTheme="minorHAnsi" w:cstheme="minorHAnsi"/>
              </w:rPr>
            </w:pPr>
            <w:r w:rsidRPr="00942FAD">
              <w:rPr>
                <w:rFonts w:asciiTheme="minorHAnsi" w:hAnsiTheme="minorHAnsi" w:cstheme="minorHAnsi"/>
                <w:sz w:val="26"/>
              </w:rPr>
              <w:t>Example</w:t>
            </w:r>
          </w:p>
        </w:tc>
        <w:tc>
          <w:tcPr>
            <w:tcW w:w="2271" w:type="dxa"/>
            <w:tcBorders>
              <w:top w:val="single" w:sz="2" w:space="0" w:color="000000"/>
              <w:left w:val="single" w:sz="2" w:space="0" w:color="000000"/>
              <w:bottom w:val="single" w:sz="2" w:space="0" w:color="000000"/>
              <w:right w:val="single" w:sz="2" w:space="0" w:color="000000"/>
            </w:tcBorders>
          </w:tcPr>
          <w:p w14:paraId="769BBCFE" w14:textId="77777777" w:rsidR="00107D43" w:rsidRPr="00942FAD" w:rsidRDefault="001E080B">
            <w:pPr>
              <w:spacing w:after="0" w:line="259" w:lineRule="auto"/>
              <w:ind w:left="58"/>
              <w:jc w:val="left"/>
              <w:rPr>
                <w:rFonts w:asciiTheme="minorHAnsi" w:hAnsiTheme="minorHAnsi" w:cstheme="minorHAnsi"/>
              </w:rPr>
            </w:pPr>
            <w:r w:rsidRPr="00942FAD">
              <w:rPr>
                <w:rFonts w:asciiTheme="minorHAnsi" w:hAnsiTheme="minorHAnsi" w:cstheme="minorHAnsi"/>
                <w:sz w:val="26"/>
              </w:rPr>
              <w:t>Situation</w:t>
            </w:r>
          </w:p>
        </w:tc>
        <w:tc>
          <w:tcPr>
            <w:tcW w:w="3515" w:type="dxa"/>
            <w:tcBorders>
              <w:top w:val="single" w:sz="2" w:space="0" w:color="000000"/>
              <w:left w:val="single" w:sz="2" w:space="0" w:color="000000"/>
              <w:bottom w:val="single" w:sz="2" w:space="0" w:color="000000"/>
              <w:right w:val="single" w:sz="2" w:space="0" w:color="000000"/>
            </w:tcBorders>
          </w:tcPr>
          <w:p w14:paraId="4FAE5728" w14:textId="2C378BD9" w:rsidR="00107D43" w:rsidRPr="00942FAD" w:rsidRDefault="001E080B" w:rsidP="00510E68">
            <w:pPr>
              <w:tabs>
                <w:tab w:val="right" w:pos="1826"/>
              </w:tabs>
              <w:spacing w:after="0" w:line="259" w:lineRule="auto"/>
              <w:ind w:left="50"/>
              <w:jc w:val="left"/>
              <w:rPr>
                <w:rFonts w:asciiTheme="minorHAnsi" w:hAnsiTheme="minorHAnsi" w:cstheme="minorHAnsi"/>
              </w:rPr>
            </w:pPr>
            <w:r w:rsidRPr="00942FAD">
              <w:rPr>
                <w:rFonts w:asciiTheme="minorHAnsi" w:hAnsiTheme="minorHAnsi" w:cstheme="minorHAnsi"/>
                <w:sz w:val="26"/>
              </w:rPr>
              <w:t>Action</w:t>
            </w:r>
            <w:r w:rsidR="00646822" w:rsidRPr="00942FAD">
              <w:rPr>
                <w:rFonts w:asciiTheme="minorHAnsi" w:hAnsiTheme="minorHAnsi" w:cstheme="minorHAnsi"/>
                <w:sz w:val="26"/>
              </w:rPr>
              <w:tab/>
            </w:r>
          </w:p>
        </w:tc>
      </w:tr>
      <w:tr w:rsidR="00107D43" w:rsidRPr="00942FAD" w14:paraId="31F389B8" w14:textId="77777777" w:rsidTr="00510E68">
        <w:trPr>
          <w:trHeight w:val="2156"/>
        </w:trPr>
        <w:tc>
          <w:tcPr>
            <w:tcW w:w="1404" w:type="dxa"/>
            <w:tcBorders>
              <w:top w:val="single" w:sz="2" w:space="0" w:color="000000"/>
              <w:left w:val="single" w:sz="2" w:space="0" w:color="000000"/>
              <w:bottom w:val="single" w:sz="2" w:space="0" w:color="000000"/>
              <w:right w:val="single" w:sz="2" w:space="0" w:color="000000"/>
            </w:tcBorders>
          </w:tcPr>
          <w:p w14:paraId="6B7FDC6C" w14:textId="77777777" w:rsidR="00107D43" w:rsidRPr="00942FAD" w:rsidRDefault="00E64C10">
            <w:pPr>
              <w:spacing w:after="0" w:line="259" w:lineRule="auto"/>
              <w:ind w:left="65"/>
              <w:jc w:val="left"/>
              <w:rPr>
                <w:rFonts w:asciiTheme="minorHAnsi" w:hAnsiTheme="minorHAnsi" w:cstheme="minorHAnsi"/>
              </w:rPr>
            </w:pPr>
            <w:r w:rsidRPr="00942FAD">
              <w:rPr>
                <w:rFonts w:asciiTheme="minorHAnsi" w:hAnsiTheme="minorHAnsi" w:cstheme="minorHAnsi"/>
              </w:rPr>
              <w:t>Category 1</w:t>
            </w:r>
          </w:p>
        </w:tc>
        <w:tc>
          <w:tcPr>
            <w:tcW w:w="2225" w:type="dxa"/>
            <w:tcBorders>
              <w:top w:val="single" w:sz="2" w:space="0" w:color="000000"/>
              <w:left w:val="single" w:sz="2" w:space="0" w:color="000000"/>
              <w:bottom w:val="single" w:sz="2" w:space="0" w:color="000000"/>
              <w:right w:val="single" w:sz="2" w:space="0" w:color="000000"/>
            </w:tcBorders>
          </w:tcPr>
          <w:p w14:paraId="23381BBD" w14:textId="77777777" w:rsidR="00107D43" w:rsidRPr="00942FAD" w:rsidRDefault="001E080B">
            <w:pPr>
              <w:spacing w:after="0" w:line="259" w:lineRule="auto"/>
              <w:ind w:left="55"/>
              <w:rPr>
                <w:rFonts w:asciiTheme="minorHAnsi" w:hAnsiTheme="minorHAnsi" w:cstheme="minorHAnsi"/>
              </w:rPr>
            </w:pPr>
            <w:r w:rsidRPr="00942FAD">
              <w:rPr>
                <w:rFonts w:asciiTheme="minorHAnsi" w:hAnsiTheme="minorHAnsi" w:cstheme="minorHAnsi"/>
              </w:rPr>
              <w:t>A total breakdown of the infrastructure</w:t>
            </w:r>
          </w:p>
        </w:tc>
        <w:tc>
          <w:tcPr>
            <w:tcW w:w="2271" w:type="dxa"/>
            <w:tcBorders>
              <w:top w:val="single" w:sz="2" w:space="0" w:color="000000"/>
              <w:left w:val="single" w:sz="2" w:space="0" w:color="000000"/>
              <w:bottom w:val="single" w:sz="2" w:space="0" w:color="000000"/>
              <w:right w:val="single" w:sz="2" w:space="0" w:color="000000"/>
            </w:tcBorders>
          </w:tcPr>
          <w:p w14:paraId="3A8CE8EB" w14:textId="77777777" w:rsidR="00107D43" w:rsidRPr="00942FAD" w:rsidRDefault="001E080B">
            <w:pPr>
              <w:spacing w:after="249" w:line="248" w:lineRule="auto"/>
              <w:ind w:left="50" w:right="33" w:hanging="7"/>
              <w:rPr>
                <w:rFonts w:asciiTheme="minorHAnsi" w:hAnsiTheme="minorHAnsi" w:cstheme="minorHAnsi"/>
              </w:rPr>
            </w:pPr>
            <w:r w:rsidRPr="00942FAD">
              <w:rPr>
                <w:rFonts w:asciiTheme="minorHAnsi" w:hAnsiTheme="minorHAnsi" w:cstheme="minorHAnsi"/>
              </w:rPr>
              <w:t>No access by land or air</w:t>
            </w:r>
          </w:p>
          <w:p w14:paraId="4AD04F3F" w14:textId="77777777" w:rsidR="00107D43" w:rsidRPr="00942FAD" w:rsidRDefault="001E080B">
            <w:pPr>
              <w:spacing w:after="236" w:line="259" w:lineRule="auto"/>
              <w:ind w:left="43"/>
              <w:jc w:val="left"/>
              <w:rPr>
                <w:rFonts w:asciiTheme="minorHAnsi" w:hAnsiTheme="minorHAnsi" w:cstheme="minorHAnsi"/>
              </w:rPr>
            </w:pPr>
            <w:r w:rsidRPr="00942FAD">
              <w:rPr>
                <w:rFonts w:asciiTheme="minorHAnsi" w:hAnsiTheme="minorHAnsi" w:cstheme="minorHAnsi"/>
              </w:rPr>
              <w:t>Power off</w:t>
            </w:r>
          </w:p>
          <w:p w14:paraId="347CEF7E" w14:textId="77777777" w:rsidR="00107D43" w:rsidRPr="00942FAD" w:rsidRDefault="001E080B">
            <w:pPr>
              <w:spacing w:after="0" w:line="259" w:lineRule="auto"/>
              <w:ind w:left="43"/>
              <w:jc w:val="left"/>
              <w:rPr>
                <w:rFonts w:asciiTheme="minorHAnsi" w:hAnsiTheme="minorHAnsi" w:cstheme="minorHAnsi"/>
              </w:rPr>
            </w:pPr>
            <w:r w:rsidRPr="00942FAD">
              <w:rPr>
                <w:rFonts w:asciiTheme="minorHAnsi" w:hAnsiTheme="minorHAnsi" w:cstheme="minorHAnsi"/>
              </w:rPr>
              <w:t>Communications blocked</w:t>
            </w:r>
          </w:p>
        </w:tc>
        <w:tc>
          <w:tcPr>
            <w:tcW w:w="3515" w:type="dxa"/>
            <w:tcBorders>
              <w:top w:val="single" w:sz="2" w:space="0" w:color="000000"/>
              <w:left w:val="single" w:sz="2" w:space="0" w:color="000000"/>
              <w:bottom w:val="single" w:sz="2" w:space="0" w:color="000000"/>
              <w:right w:val="single" w:sz="2" w:space="0" w:color="000000"/>
            </w:tcBorders>
          </w:tcPr>
          <w:p w14:paraId="37FC72D1" w14:textId="77777777" w:rsidR="00107D43" w:rsidRPr="00942FAD" w:rsidRDefault="001E080B">
            <w:pPr>
              <w:spacing w:after="232" w:line="259" w:lineRule="auto"/>
              <w:ind w:left="58"/>
              <w:jc w:val="left"/>
              <w:rPr>
                <w:rFonts w:asciiTheme="minorHAnsi" w:hAnsiTheme="minorHAnsi" w:cstheme="minorHAnsi"/>
              </w:rPr>
            </w:pPr>
            <w:r w:rsidRPr="00942FAD">
              <w:rPr>
                <w:rFonts w:asciiTheme="minorHAnsi" w:hAnsiTheme="minorHAnsi" w:cstheme="minorHAnsi"/>
              </w:rPr>
              <w:t>Activate the</w:t>
            </w:r>
            <w:r w:rsidRPr="00942FAD">
              <w:rPr>
                <w:rFonts w:asciiTheme="minorHAnsi" w:hAnsiTheme="minorHAnsi" w:cstheme="minorHAnsi"/>
                <w:b/>
              </w:rPr>
              <w:t xml:space="preserve"> EP</w:t>
            </w:r>
          </w:p>
          <w:p w14:paraId="6ACD7EAF" w14:textId="77777777" w:rsidR="00107D43" w:rsidRPr="00942FAD" w:rsidRDefault="001E080B">
            <w:pPr>
              <w:spacing w:after="260" w:line="259" w:lineRule="auto"/>
              <w:ind w:left="50"/>
              <w:jc w:val="left"/>
              <w:rPr>
                <w:rFonts w:asciiTheme="minorHAnsi" w:hAnsiTheme="minorHAnsi" w:cstheme="minorHAnsi"/>
              </w:rPr>
            </w:pPr>
            <w:r w:rsidRPr="00942FAD">
              <w:rPr>
                <w:rFonts w:asciiTheme="minorHAnsi" w:hAnsiTheme="minorHAnsi" w:cstheme="minorHAnsi"/>
              </w:rPr>
              <w:t>Assess the options</w:t>
            </w:r>
          </w:p>
          <w:p w14:paraId="6881F9B5" w14:textId="77777777" w:rsidR="00107D43" w:rsidRPr="00942FAD" w:rsidRDefault="001E080B">
            <w:pPr>
              <w:spacing w:after="238" w:line="259" w:lineRule="auto"/>
              <w:ind w:left="50"/>
              <w:jc w:val="left"/>
              <w:rPr>
                <w:rFonts w:asciiTheme="minorHAnsi" w:hAnsiTheme="minorHAnsi" w:cstheme="minorHAnsi"/>
              </w:rPr>
            </w:pPr>
            <w:r w:rsidRPr="00942FAD">
              <w:rPr>
                <w:rFonts w:asciiTheme="minorHAnsi" w:hAnsiTheme="minorHAnsi" w:cstheme="minorHAnsi"/>
              </w:rPr>
              <w:t>Co-opt local help</w:t>
            </w:r>
          </w:p>
          <w:p w14:paraId="5D557197" w14:textId="77777777" w:rsidR="00107D43" w:rsidRPr="00942FAD" w:rsidRDefault="001E080B">
            <w:pPr>
              <w:spacing w:after="0" w:line="259" w:lineRule="auto"/>
              <w:ind w:left="43"/>
              <w:jc w:val="left"/>
              <w:rPr>
                <w:rFonts w:asciiTheme="minorHAnsi" w:hAnsiTheme="minorHAnsi" w:cstheme="minorHAnsi"/>
              </w:rPr>
            </w:pPr>
            <w:r w:rsidRPr="00942FAD">
              <w:rPr>
                <w:rFonts w:asciiTheme="minorHAnsi" w:hAnsiTheme="minorHAnsi" w:cstheme="minorHAnsi"/>
              </w:rPr>
              <w:t>Delegate</w:t>
            </w:r>
          </w:p>
        </w:tc>
      </w:tr>
      <w:tr w:rsidR="00107D43" w:rsidRPr="00942FAD" w14:paraId="32604FB9" w14:textId="77777777" w:rsidTr="00510E68">
        <w:trPr>
          <w:trHeight w:val="2431"/>
        </w:trPr>
        <w:tc>
          <w:tcPr>
            <w:tcW w:w="1404" w:type="dxa"/>
            <w:tcBorders>
              <w:top w:val="single" w:sz="2" w:space="0" w:color="000000"/>
              <w:left w:val="single" w:sz="2" w:space="0" w:color="000000"/>
              <w:bottom w:val="single" w:sz="2" w:space="0" w:color="000000"/>
              <w:right w:val="single" w:sz="2" w:space="0" w:color="000000"/>
            </w:tcBorders>
          </w:tcPr>
          <w:p w14:paraId="66F725D8" w14:textId="77777777" w:rsidR="00107D43" w:rsidRPr="00942FAD" w:rsidRDefault="001E080B">
            <w:pPr>
              <w:spacing w:after="0" w:line="259" w:lineRule="auto"/>
              <w:ind w:left="43"/>
              <w:jc w:val="left"/>
              <w:rPr>
                <w:rFonts w:asciiTheme="minorHAnsi" w:hAnsiTheme="minorHAnsi" w:cstheme="minorHAnsi"/>
              </w:rPr>
            </w:pPr>
            <w:r w:rsidRPr="00942FAD">
              <w:rPr>
                <w:rFonts w:asciiTheme="minorHAnsi" w:hAnsiTheme="minorHAnsi" w:cstheme="minorHAnsi"/>
              </w:rPr>
              <w:t>Category 2</w:t>
            </w:r>
          </w:p>
        </w:tc>
        <w:tc>
          <w:tcPr>
            <w:tcW w:w="2225" w:type="dxa"/>
            <w:tcBorders>
              <w:top w:val="single" w:sz="2" w:space="0" w:color="000000"/>
              <w:left w:val="single" w:sz="2" w:space="0" w:color="000000"/>
              <w:bottom w:val="single" w:sz="2" w:space="0" w:color="000000"/>
              <w:right w:val="single" w:sz="2" w:space="0" w:color="000000"/>
            </w:tcBorders>
          </w:tcPr>
          <w:p w14:paraId="3273ACAE" w14:textId="77777777" w:rsidR="00107D43" w:rsidRPr="00942FAD" w:rsidRDefault="001E080B">
            <w:pPr>
              <w:spacing w:after="0" w:line="259" w:lineRule="auto"/>
              <w:ind w:left="40"/>
              <w:jc w:val="left"/>
              <w:rPr>
                <w:rFonts w:asciiTheme="minorHAnsi" w:hAnsiTheme="minorHAnsi" w:cstheme="minorHAnsi"/>
              </w:rPr>
            </w:pPr>
            <w:r w:rsidRPr="00942FAD">
              <w:rPr>
                <w:rFonts w:asciiTheme="minorHAnsi" w:hAnsiTheme="minorHAnsi" w:cstheme="minorHAnsi"/>
              </w:rPr>
              <w:t>Major flooding</w:t>
            </w:r>
          </w:p>
        </w:tc>
        <w:tc>
          <w:tcPr>
            <w:tcW w:w="2271" w:type="dxa"/>
            <w:tcBorders>
              <w:top w:val="single" w:sz="2" w:space="0" w:color="000000"/>
              <w:left w:val="single" w:sz="2" w:space="0" w:color="000000"/>
              <w:bottom w:val="single" w:sz="2" w:space="0" w:color="000000"/>
              <w:right w:val="single" w:sz="2" w:space="0" w:color="000000"/>
            </w:tcBorders>
          </w:tcPr>
          <w:p w14:paraId="1AB4678E" w14:textId="77777777" w:rsidR="00107D43" w:rsidRPr="00942FAD" w:rsidRDefault="001E080B">
            <w:pPr>
              <w:spacing w:after="255" w:line="259" w:lineRule="auto"/>
              <w:ind w:left="29"/>
              <w:jc w:val="left"/>
              <w:rPr>
                <w:rFonts w:asciiTheme="minorHAnsi" w:hAnsiTheme="minorHAnsi" w:cstheme="minorHAnsi"/>
              </w:rPr>
            </w:pPr>
            <w:r w:rsidRPr="00942FAD">
              <w:rPr>
                <w:rFonts w:asciiTheme="minorHAnsi" w:hAnsiTheme="minorHAnsi" w:cstheme="minorHAnsi"/>
              </w:rPr>
              <w:t>No access by land</w:t>
            </w:r>
          </w:p>
          <w:p w14:paraId="15F56BFC" w14:textId="77777777" w:rsidR="00107D43" w:rsidRPr="00942FAD" w:rsidRDefault="001E080B">
            <w:pPr>
              <w:spacing w:line="259" w:lineRule="auto"/>
              <w:ind w:left="36"/>
              <w:jc w:val="left"/>
              <w:rPr>
                <w:rFonts w:asciiTheme="minorHAnsi" w:hAnsiTheme="minorHAnsi" w:cstheme="minorHAnsi"/>
              </w:rPr>
            </w:pPr>
            <w:r w:rsidRPr="00942FAD">
              <w:rPr>
                <w:rFonts w:asciiTheme="minorHAnsi" w:hAnsiTheme="minorHAnsi" w:cstheme="minorHAnsi"/>
              </w:rPr>
              <w:t>Power disrupted</w:t>
            </w:r>
          </w:p>
          <w:p w14:paraId="033C5B46" w14:textId="77777777" w:rsidR="00107D43" w:rsidRPr="00942FAD" w:rsidRDefault="001E080B">
            <w:pPr>
              <w:spacing w:after="0" w:line="259" w:lineRule="auto"/>
              <w:ind w:left="29" w:firstLine="7"/>
              <w:jc w:val="left"/>
              <w:rPr>
                <w:rFonts w:asciiTheme="minorHAnsi" w:hAnsiTheme="minorHAnsi" w:cstheme="minorHAnsi"/>
              </w:rPr>
            </w:pPr>
            <w:r w:rsidRPr="00942FAD">
              <w:rPr>
                <w:rFonts w:asciiTheme="minorHAnsi" w:hAnsiTheme="minorHAnsi" w:cstheme="minorHAnsi"/>
              </w:rPr>
              <w:t>Communications disrupted</w:t>
            </w:r>
          </w:p>
        </w:tc>
        <w:tc>
          <w:tcPr>
            <w:tcW w:w="3515" w:type="dxa"/>
            <w:tcBorders>
              <w:top w:val="single" w:sz="2" w:space="0" w:color="000000"/>
              <w:left w:val="single" w:sz="2" w:space="0" w:color="000000"/>
              <w:bottom w:val="single" w:sz="2" w:space="0" w:color="000000"/>
              <w:right w:val="single" w:sz="2" w:space="0" w:color="000000"/>
            </w:tcBorders>
          </w:tcPr>
          <w:p w14:paraId="3D862CCD" w14:textId="77777777" w:rsidR="00107D43" w:rsidRPr="00942FAD" w:rsidRDefault="001E080B">
            <w:pPr>
              <w:spacing w:after="217" w:line="259" w:lineRule="auto"/>
              <w:ind w:left="43"/>
              <w:jc w:val="left"/>
              <w:rPr>
                <w:rFonts w:asciiTheme="minorHAnsi" w:hAnsiTheme="minorHAnsi" w:cstheme="minorHAnsi"/>
              </w:rPr>
            </w:pPr>
            <w:r w:rsidRPr="00942FAD">
              <w:rPr>
                <w:rFonts w:asciiTheme="minorHAnsi" w:hAnsiTheme="minorHAnsi" w:cstheme="minorHAnsi"/>
              </w:rPr>
              <w:t>Activate the</w:t>
            </w:r>
            <w:r w:rsidRPr="00942FAD">
              <w:rPr>
                <w:rFonts w:asciiTheme="minorHAnsi" w:hAnsiTheme="minorHAnsi" w:cstheme="minorHAnsi"/>
                <w:b/>
              </w:rPr>
              <w:t xml:space="preserve"> EP</w:t>
            </w:r>
          </w:p>
          <w:p w14:paraId="5F7179EF" w14:textId="77777777" w:rsidR="00107D43" w:rsidRPr="00942FAD" w:rsidRDefault="001E080B">
            <w:pPr>
              <w:spacing w:after="278" w:line="234" w:lineRule="auto"/>
              <w:ind w:left="36"/>
              <w:jc w:val="left"/>
              <w:rPr>
                <w:rFonts w:asciiTheme="minorHAnsi" w:hAnsiTheme="minorHAnsi" w:cstheme="minorHAnsi"/>
              </w:rPr>
            </w:pPr>
            <w:r w:rsidRPr="00942FAD">
              <w:rPr>
                <w:rFonts w:asciiTheme="minorHAnsi" w:hAnsiTheme="minorHAnsi" w:cstheme="minorHAnsi"/>
              </w:rPr>
              <w:t>Take advice from outside agencies</w:t>
            </w:r>
          </w:p>
          <w:p w14:paraId="1F5F9EEB" w14:textId="77777777" w:rsidR="00107D43" w:rsidRPr="00942FAD" w:rsidRDefault="001E080B">
            <w:pPr>
              <w:spacing w:after="0" w:line="259" w:lineRule="auto"/>
              <w:ind w:left="29" w:firstLine="7"/>
              <w:rPr>
                <w:rFonts w:asciiTheme="minorHAnsi" w:hAnsiTheme="minorHAnsi" w:cstheme="minorHAnsi"/>
              </w:rPr>
            </w:pPr>
            <w:r w:rsidRPr="00942FAD">
              <w:rPr>
                <w:rFonts w:asciiTheme="minorHAnsi" w:hAnsiTheme="minorHAnsi" w:cstheme="minorHAnsi"/>
              </w:rPr>
              <w:t>Implement as far as possible local search and rescue</w:t>
            </w:r>
          </w:p>
        </w:tc>
      </w:tr>
      <w:tr w:rsidR="00107D43" w:rsidRPr="00942FAD" w14:paraId="7C61843A" w14:textId="77777777" w:rsidTr="00510E68">
        <w:trPr>
          <w:trHeight w:val="1354"/>
        </w:trPr>
        <w:tc>
          <w:tcPr>
            <w:tcW w:w="1404" w:type="dxa"/>
            <w:tcBorders>
              <w:top w:val="single" w:sz="2" w:space="0" w:color="000000"/>
              <w:left w:val="single" w:sz="2" w:space="0" w:color="000000"/>
              <w:bottom w:val="single" w:sz="2" w:space="0" w:color="000000"/>
              <w:right w:val="single" w:sz="2" w:space="0" w:color="000000"/>
            </w:tcBorders>
          </w:tcPr>
          <w:p w14:paraId="33DF4872" w14:textId="77777777" w:rsidR="00107D43" w:rsidRPr="00942FAD" w:rsidRDefault="001E080B">
            <w:pPr>
              <w:spacing w:after="0" w:line="259" w:lineRule="auto"/>
              <w:ind w:left="22"/>
              <w:jc w:val="left"/>
              <w:rPr>
                <w:rFonts w:asciiTheme="minorHAnsi" w:hAnsiTheme="minorHAnsi" w:cstheme="minorHAnsi"/>
              </w:rPr>
            </w:pPr>
            <w:r w:rsidRPr="00942FAD">
              <w:rPr>
                <w:rFonts w:asciiTheme="minorHAnsi" w:hAnsiTheme="minorHAnsi" w:cstheme="minorHAnsi"/>
              </w:rPr>
              <w:t>Category 3</w:t>
            </w:r>
          </w:p>
        </w:tc>
        <w:tc>
          <w:tcPr>
            <w:tcW w:w="2225" w:type="dxa"/>
            <w:tcBorders>
              <w:top w:val="single" w:sz="2" w:space="0" w:color="000000"/>
              <w:left w:val="single" w:sz="2" w:space="0" w:color="000000"/>
              <w:bottom w:val="single" w:sz="2" w:space="0" w:color="000000"/>
              <w:right w:val="single" w:sz="2" w:space="0" w:color="000000"/>
            </w:tcBorders>
          </w:tcPr>
          <w:p w14:paraId="17EB07E5" w14:textId="77777777" w:rsidR="00107D43" w:rsidRPr="00942FAD" w:rsidRDefault="001E080B">
            <w:pPr>
              <w:spacing w:after="0" w:line="259" w:lineRule="auto"/>
              <w:ind w:left="19"/>
              <w:jc w:val="left"/>
              <w:rPr>
                <w:rFonts w:asciiTheme="minorHAnsi" w:hAnsiTheme="minorHAnsi" w:cstheme="minorHAnsi"/>
              </w:rPr>
            </w:pPr>
            <w:r w:rsidRPr="00942FAD">
              <w:rPr>
                <w:rFonts w:asciiTheme="minorHAnsi" w:hAnsiTheme="minorHAnsi" w:cstheme="minorHAnsi"/>
              </w:rPr>
              <w:t>Long term power outage</w:t>
            </w:r>
          </w:p>
        </w:tc>
        <w:tc>
          <w:tcPr>
            <w:tcW w:w="2271" w:type="dxa"/>
            <w:tcBorders>
              <w:top w:val="single" w:sz="2" w:space="0" w:color="000000"/>
              <w:left w:val="single" w:sz="2" w:space="0" w:color="000000"/>
              <w:bottom w:val="single" w:sz="2" w:space="0" w:color="000000"/>
              <w:right w:val="single" w:sz="2" w:space="0" w:color="000000"/>
            </w:tcBorders>
          </w:tcPr>
          <w:p w14:paraId="2E9AA4CC" w14:textId="77777777" w:rsidR="00107D43" w:rsidRPr="00942FAD" w:rsidRDefault="001E080B">
            <w:pPr>
              <w:spacing w:after="0" w:line="259" w:lineRule="auto"/>
              <w:ind w:left="14" w:right="249"/>
              <w:rPr>
                <w:rFonts w:asciiTheme="minorHAnsi" w:hAnsiTheme="minorHAnsi" w:cstheme="minorHAnsi"/>
              </w:rPr>
            </w:pPr>
            <w:r w:rsidRPr="00942FAD">
              <w:rPr>
                <w:rFonts w:asciiTheme="minorHAnsi" w:hAnsiTheme="minorHAnsi" w:cstheme="minorHAnsi"/>
              </w:rPr>
              <w:t>All households without electricity for more than 24 hours</w:t>
            </w:r>
          </w:p>
          <w:p w14:paraId="7DB10052" w14:textId="77777777" w:rsidR="00E64C10" w:rsidRPr="00942FAD" w:rsidRDefault="00E64C10">
            <w:pPr>
              <w:spacing w:after="0" w:line="259" w:lineRule="auto"/>
              <w:ind w:left="14" w:right="249"/>
              <w:rPr>
                <w:rFonts w:asciiTheme="minorHAnsi" w:hAnsiTheme="minorHAnsi" w:cstheme="minorHAnsi"/>
              </w:rPr>
            </w:pPr>
          </w:p>
        </w:tc>
        <w:tc>
          <w:tcPr>
            <w:tcW w:w="3515" w:type="dxa"/>
            <w:tcBorders>
              <w:top w:val="single" w:sz="2" w:space="0" w:color="000000"/>
              <w:left w:val="single" w:sz="2" w:space="0" w:color="000000"/>
              <w:bottom w:val="single" w:sz="2" w:space="0" w:color="000000"/>
              <w:right w:val="single" w:sz="2" w:space="0" w:color="000000"/>
            </w:tcBorders>
          </w:tcPr>
          <w:p w14:paraId="0A663E4E" w14:textId="77777777" w:rsidR="00107D43" w:rsidRPr="00942FAD" w:rsidRDefault="001E080B">
            <w:pPr>
              <w:spacing w:after="228" w:line="259" w:lineRule="auto"/>
              <w:ind w:left="29"/>
              <w:jc w:val="left"/>
              <w:rPr>
                <w:rFonts w:asciiTheme="minorHAnsi" w:hAnsiTheme="minorHAnsi" w:cstheme="minorHAnsi"/>
              </w:rPr>
            </w:pPr>
            <w:r w:rsidRPr="00942FAD">
              <w:rPr>
                <w:rFonts w:asciiTheme="minorHAnsi" w:hAnsiTheme="minorHAnsi" w:cstheme="minorHAnsi"/>
              </w:rPr>
              <w:t>Activate the</w:t>
            </w:r>
            <w:r w:rsidRPr="00942FAD">
              <w:rPr>
                <w:rFonts w:asciiTheme="minorHAnsi" w:hAnsiTheme="minorHAnsi" w:cstheme="minorHAnsi"/>
                <w:b/>
              </w:rPr>
              <w:t xml:space="preserve"> EP</w:t>
            </w:r>
          </w:p>
          <w:p w14:paraId="0F70FB33" w14:textId="77777777" w:rsidR="00107D43" w:rsidRPr="00942FAD" w:rsidRDefault="001E080B">
            <w:pPr>
              <w:spacing w:after="0" w:line="259" w:lineRule="auto"/>
              <w:ind w:left="29"/>
              <w:jc w:val="left"/>
              <w:rPr>
                <w:rFonts w:asciiTheme="minorHAnsi" w:hAnsiTheme="minorHAnsi" w:cstheme="minorHAnsi"/>
              </w:rPr>
            </w:pPr>
            <w:r w:rsidRPr="00942FAD">
              <w:rPr>
                <w:rFonts w:asciiTheme="minorHAnsi" w:hAnsiTheme="minorHAnsi" w:cstheme="minorHAnsi"/>
              </w:rPr>
              <w:t>Take advice from outside agencies</w:t>
            </w:r>
          </w:p>
        </w:tc>
      </w:tr>
      <w:tr w:rsidR="00107D43" w:rsidRPr="00942FAD" w14:paraId="3F3BD43D" w14:textId="77777777" w:rsidTr="00510E68">
        <w:trPr>
          <w:trHeight w:val="2156"/>
        </w:trPr>
        <w:tc>
          <w:tcPr>
            <w:tcW w:w="1404" w:type="dxa"/>
            <w:tcBorders>
              <w:top w:val="single" w:sz="2" w:space="0" w:color="000000"/>
              <w:left w:val="single" w:sz="2" w:space="0" w:color="000000"/>
              <w:bottom w:val="single" w:sz="2" w:space="0" w:color="000000"/>
              <w:right w:val="single" w:sz="2" w:space="0" w:color="000000"/>
            </w:tcBorders>
          </w:tcPr>
          <w:p w14:paraId="441AA7D2" w14:textId="77777777" w:rsidR="00107D43" w:rsidRPr="00942FAD" w:rsidRDefault="001E080B">
            <w:pPr>
              <w:spacing w:after="0" w:line="259" w:lineRule="auto"/>
              <w:ind w:left="7"/>
              <w:jc w:val="left"/>
              <w:rPr>
                <w:rFonts w:asciiTheme="minorHAnsi" w:hAnsiTheme="minorHAnsi" w:cstheme="minorHAnsi"/>
              </w:rPr>
            </w:pPr>
            <w:r w:rsidRPr="00942FAD">
              <w:rPr>
                <w:rFonts w:asciiTheme="minorHAnsi" w:hAnsiTheme="minorHAnsi" w:cstheme="minorHAnsi"/>
              </w:rPr>
              <w:t>Category 4</w:t>
            </w:r>
          </w:p>
        </w:tc>
        <w:tc>
          <w:tcPr>
            <w:tcW w:w="2225" w:type="dxa"/>
            <w:tcBorders>
              <w:top w:val="single" w:sz="2" w:space="0" w:color="000000"/>
              <w:left w:val="single" w:sz="2" w:space="0" w:color="000000"/>
              <w:bottom w:val="single" w:sz="2" w:space="0" w:color="000000"/>
              <w:right w:val="single" w:sz="2" w:space="0" w:color="000000"/>
            </w:tcBorders>
          </w:tcPr>
          <w:p w14:paraId="4DA4FBC7" w14:textId="77777777" w:rsidR="00107D43" w:rsidRPr="00942FAD" w:rsidRDefault="001E080B">
            <w:pPr>
              <w:spacing w:after="0" w:line="259" w:lineRule="auto"/>
              <w:ind w:left="4"/>
              <w:jc w:val="left"/>
              <w:rPr>
                <w:rFonts w:asciiTheme="minorHAnsi" w:hAnsiTheme="minorHAnsi" w:cstheme="minorHAnsi"/>
              </w:rPr>
            </w:pPr>
            <w:r w:rsidRPr="00942FAD">
              <w:rPr>
                <w:rFonts w:asciiTheme="minorHAnsi" w:hAnsiTheme="minorHAnsi" w:cstheme="minorHAnsi"/>
              </w:rPr>
              <w:t>Prolonged power outage</w:t>
            </w:r>
          </w:p>
        </w:tc>
        <w:tc>
          <w:tcPr>
            <w:tcW w:w="2271" w:type="dxa"/>
            <w:tcBorders>
              <w:top w:val="single" w:sz="2" w:space="0" w:color="000000"/>
              <w:left w:val="single" w:sz="2" w:space="0" w:color="000000"/>
              <w:bottom w:val="single" w:sz="2" w:space="0" w:color="000000"/>
              <w:right w:val="single" w:sz="2" w:space="0" w:color="000000"/>
            </w:tcBorders>
          </w:tcPr>
          <w:p w14:paraId="4D5BEEFD" w14:textId="77777777" w:rsidR="00107D43" w:rsidRPr="00942FAD" w:rsidRDefault="001E080B">
            <w:pPr>
              <w:spacing w:after="0" w:line="259" w:lineRule="auto"/>
              <w:ind w:left="0" w:right="256" w:firstLine="22"/>
              <w:rPr>
                <w:rFonts w:asciiTheme="minorHAnsi" w:hAnsiTheme="minorHAnsi" w:cstheme="minorHAnsi"/>
              </w:rPr>
            </w:pPr>
            <w:r w:rsidRPr="00942FAD">
              <w:rPr>
                <w:rFonts w:asciiTheme="minorHAnsi" w:hAnsiTheme="minorHAnsi" w:cstheme="minorHAnsi"/>
              </w:rPr>
              <w:t>Some residents without electricity for more than 24 hours</w:t>
            </w:r>
          </w:p>
        </w:tc>
        <w:tc>
          <w:tcPr>
            <w:tcW w:w="3515" w:type="dxa"/>
            <w:tcBorders>
              <w:top w:val="single" w:sz="2" w:space="0" w:color="000000"/>
              <w:left w:val="single" w:sz="2" w:space="0" w:color="000000"/>
              <w:bottom w:val="single" w:sz="2" w:space="0" w:color="000000"/>
              <w:right w:val="single" w:sz="2" w:space="0" w:color="000000"/>
            </w:tcBorders>
          </w:tcPr>
          <w:p w14:paraId="5AEC36C0" w14:textId="77777777" w:rsidR="00107D43" w:rsidRPr="00942FAD" w:rsidRDefault="001E080B">
            <w:pPr>
              <w:spacing w:after="231" w:line="259" w:lineRule="auto"/>
              <w:ind w:left="22"/>
              <w:jc w:val="left"/>
              <w:rPr>
                <w:rFonts w:asciiTheme="minorHAnsi" w:hAnsiTheme="minorHAnsi" w:cstheme="minorHAnsi"/>
              </w:rPr>
            </w:pPr>
            <w:r w:rsidRPr="00942FAD">
              <w:rPr>
                <w:rFonts w:asciiTheme="minorHAnsi" w:hAnsiTheme="minorHAnsi" w:cstheme="minorHAnsi"/>
              </w:rPr>
              <w:t xml:space="preserve">Activate the </w:t>
            </w:r>
            <w:r w:rsidRPr="00942FAD">
              <w:rPr>
                <w:rFonts w:asciiTheme="minorHAnsi" w:hAnsiTheme="minorHAnsi" w:cstheme="minorHAnsi"/>
                <w:b/>
              </w:rPr>
              <w:t>EP</w:t>
            </w:r>
          </w:p>
          <w:p w14:paraId="32FD5199" w14:textId="77777777" w:rsidR="00107D43" w:rsidRPr="00942FAD" w:rsidRDefault="001E080B">
            <w:pPr>
              <w:spacing w:after="263" w:line="263" w:lineRule="auto"/>
              <w:ind w:left="14" w:right="50" w:firstLine="7"/>
              <w:rPr>
                <w:rFonts w:asciiTheme="minorHAnsi" w:hAnsiTheme="minorHAnsi" w:cstheme="minorHAnsi"/>
              </w:rPr>
            </w:pPr>
            <w:r w:rsidRPr="00942FAD">
              <w:rPr>
                <w:rFonts w:asciiTheme="minorHAnsi" w:hAnsiTheme="minorHAnsi" w:cstheme="minorHAnsi"/>
              </w:rPr>
              <w:t>Organise a house to house check to identify those at risk</w:t>
            </w:r>
          </w:p>
          <w:p w14:paraId="3B3018FF" w14:textId="77777777" w:rsidR="00107D43" w:rsidRPr="00942FAD" w:rsidRDefault="00E64C10">
            <w:pPr>
              <w:spacing w:after="0" w:line="259" w:lineRule="auto"/>
              <w:ind w:left="7" w:right="50"/>
              <w:rPr>
                <w:rFonts w:asciiTheme="minorHAnsi" w:hAnsiTheme="minorHAnsi" w:cstheme="minorHAnsi"/>
              </w:rPr>
            </w:pPr>
            <w:r w:rsidRPr="00942FAD">
              <w:rPr>
                <w:rFonts w:asciiTheme="minorHAnsi" w:hAnsiTheme="minorHAnsi" w:cstheme="minorHAnsi"/>
              </w:rPr>
              <w:t>Provide assistance or refuge</w:t>
            </w:r>
          </w:p>
        </w:tc>
      </w:tr>
      <w:tr w:rsidR="00865E49" w:rsidRPr="00942FAD" w14:paraId="03FAF7AF" w14:textId="77777777" w:rsidTr="00510E68">
        <w:trPr>
          <w:trHeight w:val="1659"/>
        </w:trPr>
        <w:tc>
          <w:tcPr>
            <w:tcW w:w="1404" w:type="dxa"/>
            <w:tcBorders>
              <w:top w:val="single" w:sz="2" w:space="0" w:color="000000"/>
              <w:left w:val="single" w:sz="2" w:space="0" w:color="000000"/>
              <w:bottom w:val="single" w:sz="2" w:space="0" w:color="000000"/>
              <w:right w:val="single" w:sz="2" w:space="0" w:color="000000"/>
            </w:tcBorders>
          </w:tcPr>
          <w:p w14:paraId="2F3162D9" w14:textId="39855F86" w:rsidR="00865E49" w:rsidRPr="00942FAD" w:rsidRDefault="00865E49">
            <w:pPr>
              <w:spacing w:after="0" w:line="259" w:lineRule="auto"/>
              <w:ind w:left="7"/>
              <w:jc w:val="left"/>
              <w:rPr>
                <w:rFonts w:asciiTheme="minorHAnsi" w:hAnsiTheme="minorHAnsi" w:cstheme="minorHAnsi"/>
              </w:rPr>
            </w:pPr>
            <w:r w:rsidRPr="00942FAD">
              <w:rPr>
                <w:rFonts w:asciiTheme="minorHAnsi" w:hAnsiTheme="minorHAnsi" w:cstheme="minorHAnsi"/>
              </w:rPr>
              <w:t>Pandemic</w:t>
            </w:r>
          </w:p>
        </w:tc>
        <w:tc>
          <w:tcPr>
            <w:tcW w:w="2225" w:type="dxa"/>
            <w:tcBorders>
              <w:top w:val="single" w:sz="2" w:space="0" w:color="000000"/>
              <w:left w:val="single" w:sz="2" w:space="0" w:color="000000"/>
              <w:bottom w:val="single" w:sz="2" w:space="0" w:color="000000"/>
              <w:right w:val="single" w:sz="2" w:space="0" w:color="000000"/>
            </w:tcBorders>
          </w:tcPr>
          <w:p w14:paraId="14A9DB61" w14:textId="1FA0EBB4" w:rsidR="00865E49" w:rsidRPr="00942FAD" w:rsidRDefault="00865E49">
            <w:pPr>
              <w:spacing w:after="0" w:line="259" w:lineRule="auto"/>
              <w:ind w:left="4"/>
              <w:jc w:val="left"/>
              <w:rPr>
                <w:rFonts w:asciiTheme="minorHAnsi" w:hAnsiTheme="minorHAnsi" w:cstheme="minorHAnsi"/>
              </w:rPr>
            </w:pPr>
            <w:r w:rsidRPr="00942FAD">
              <w:rPr>
                <w:rFonts w:asciiTheme="minorHAnsi" w:hAnsiTheme="minorHAnsi" w:cstheme="minorHAnsi"/>
              </w:rPr>
              <w:t>Isolation of residents and shutdown of facilities.</w:t>
            </w:r>
          </w:p>
        </w:tc>
        <w:tc>
          <w:tcPr>
            <w:tcW w:w="2271" w:type="dxa"/>
            <w:tcBorders>
              <w:top w:val="single" w:sz="2" w:space="0" w:color="000000"/>
              <w:left w:val="single" w:sz="2" w:space="0" w:color="000000"/>
              <w:bottom w:val="single" w:sz="2" w:space="0" w:color="000000"/>
              <w:right w:val="single" w:sz="2" w:space="0" w:color="000000"/>
            </w:tcBorders>
          </w:tcPr>
          <w:p w14:paraId="5351C2B9" w14:textId="234DFDF7" w:rsidR="00865E49" w:rsidRPr="00942FAD" w:rsidRDefault="00865E49">
            <w:pPr>
              <w:spacing w:after="0" w:line="259" w:lineRule="auto"/>
              <w:ind w:left="0" w:right="256" w:firstLine="22"/>
              <w:rPr>
                <w:rFonts w:asciiTheme="minorHAnsi" w:hAnsiTheme="minorHAnsi" w:cstheme="minorHAnsi"/>
              </w:rPr>
            </w:pPr>
            <w:r w:rsidRPr="00942FAD">
              <w:rPr>
                <w:rFonts w:asciiTheme="minorHAnsi" w:hAnsiTheme="minorHAnsi" w:cstheme="minorHAnsi"/>
              </w:rPr>
              <w:t>Isolated residents require medicine or food deliveries</w:t>
            </w:r>
          </w:p>
        </w:tc>
        <w:tc>
          <w:tcPr>
            <w:tcW w:w="3515" w:type="dxa"/>
            <w:tcBorders>
              <w:top w:val="single" w:sz="2" w:space="0" w:color="000000"/>
              <w:left w:val="single" w:sz="2" w:space="0" w:color="000000"/>
              <w:bottom w:val="single" w:sz="2" w:space="0" w:color="000000"/>
              <w:right w:val="single" w:sz="2" w:space="0" w:color="000000"/>
            </w:tcBorders>
          </w:tcPr>
          <w:p w14:paraId="6DABD367" w14:textId="77777777" w:rsidR="00865E49" w:rsidRPr="00942FAD" w:rsidRDefault="00865E49" w:rsidP="00865E49">
            <w:pPr>
              <w:spacing w:after="231" w:line="259" w:lineRule="auto"/>
              <w:ind w:left="22"/>
              <w:jc w:val="left"/>
              <w:rPr>
                <w:rFonts w:asciiTheme="minorHAnsi" w:hAnsiTheme="minorHAnsi" w:cstheme="minorHAnsi"/>
              </w:rPr>
            </w:pPr>
            <w:r w:rsidRPr="00942FAD">
              <w:rPr>
                <w:rFonts w:asciiTheme="minorHAnsi" w:hAnsiTheme="minorHAnsi" w:cstheme="minorHAnsi"/>
              </w:rPr>
              <w:t xml:space="preserve">Activate the </w:t>
            </w:r>
            <w:r w:rsidRPr="00942FAD">
              <w:rPr>
                <w:rFonts w:asciiTheme="minorHAnsi" w:hAnsiTheme="minorHAnsi" w:cstheme="minorHAnsi"/>
                <w:b/>
              </w:rPr>
              <w:t>EP</w:t>
            </w:r>
          </w:p>
          <w:p w14:paraId="02A80CAD" w14:textId="101687FD" w:rsidR="00865E49" w:rsidRPr="00942FAD" w:rsidRDefault="00865E49">
            <w:pPr>
              <w:spacing w:after="231" w:line="259" w:lineRule="auto"/>
              <w:ind w:left="22"/>
              <w:jc w:val="left"/>
              <w:rPr>
                <w:rFonts w:asciiTheme="minorHAnsi" w:hAnsiTheme="minorHAnsi" w:cstheme="minorHAnsi"/>
              </w:rPr>
            </w:pPr>
            <w:r w:rsidRPr="00942FAD">
              <w:rPr>
                <w:rFonts w:asciiTheme="minorHAnsi" w:hAnsiTheme="minorHAnsi" w:cstheme="minorHAnsi"/>
              </w:rPr>
              <w:t>Identify those at risk and co-ordinate assistance and volunteers</w:t>
            </w:r>
          </w:p>
        </w:tc>
      </w:tr>
    </w:tbl>
    <w:p w14:paraId="795AAC6E" w14:textId="77777777" w:rsidR="00646822" w:rsidRPr="00942FAD" w:rsidRDefault="00646822">
      <w:pPr>
        <w:ind w:left="3" w:right="14"/>
        <w:rPr>
          <w:rFonts w:asciiTheme="minorHAnsi" w:hAnsiTheme="minorHAnsi" w:cstheme="minorHAnsi"/>
        </w:rPr>
      </w:pPr>
    </w:p>
    <w:p w14:paraId="3AD25C3C" w14:textId="77777777" w:rsidR="00646822" w:rsidRPr="00942FAD" w:rsidRDefault="001E080B" w:rsidP="00646822">
      <w:pPr>
        <w:rPr>
          <w:rFonts w:asciiTheme="minorHAnsi" w:hAnsiTheme="minorHAnsi" w:cstheme="minorHAnsi"/>
        </w:rPr>
      </w:pPr>
      <w:r w:rsidRPr="00942FAD">
        <w:rPr>
          <w:rFonts w:asciiTheme="minorHAnsi" w:hAnsiTheme="minorHAnsi" w:cstheme="minorHAnsi"/>
        </w:rPr>
        <w:t xml:space="preserve">It is impossible to think through all the scenarios and difficult to imagine a Category 1 case so the </w:t>
      </w:r>
      <w:r w:rsidRPr="00942FAD">
        <w:rPr>
          <w:rFonts w:asciiTheme="minorHAnsi" w:hAnsiTheme="minorHAnsi" w:cstheme="minorHAnsi"/>
          <w:b/>
        </w:rPr>
        <w:t>EP</w:t>
      </w:r>
      <w:r w:rsidRPr="00942FAD">
        <w:rPr>
          <w:rFonts w:asciiTheme="minorHAnsi" w:hAnsiTheme="minorHAnsi" w:cstheme="minorHAnsi"/>
        </w:rPr>
        <w:t xml:space="preserve"> has taken an holistic approach flexible enough to adapt to the challenging circumstances that an emergency will create.</w:t>
      </w:r>
    </w:p>
    <w:p w14:paraId="4152A5F8" w14:textId="4FA0DCE4" w:rsidR="00107D43" w:rsidRPr="00942FAD" w:rsidRDefault="00646822" w:rsidP="001E080B">
      <w:pPr>
        <w:numPr>
          <w:ilvl w:val="0"/>
          <w:numId w:val="1"/>
        </w:numPr>
        <w:spacing w:after="215" w:line="265" w:lineRule="auto"/>
        <w:ind w:left="567" w:hanging="474"/>
        <w:jc w:val="left"/>
        <w:rPr>
          <w:rFonts w:asciiTheme="minorHAnsi" w:hAnsiTheme="minorHAnsi" w:cstheme="minorHAnsi"/>
          <w:b/>
        </w:rPr>
      </w:pPr>
      <w:r w:rsidRPr="00942FAD">
        <w:rPr>
          <w:rFonts w:asciiTheme="minorHAnsi" w:hAnsiTheme="minorHAnsi" w:cstheme="minorHAnsi"/>
        </w:rPr>
        <w:br w:type="page"/>
      </w:r>
      <w:r w:rsidR="001E080B" w:rsidRPr="00942FAD">
        <w:rPr>
          <w:rFonts w:asciiTheme="minorHAnsi" w:hAnsiTheme="minorHAnsi" w:cstheme="minorHAnsi"/>
          <w:b/>
          <w:sz w:val="30"/>
        </w:rPr>
        <w:lastRenderedPageBreak/>
        <w:t>Modus Operandi:</w:t>
      </w:r>
    </w:p>
    <w:p w14:paraId="1AB5E4FA" w14:textId="3559DB5D" w:rsidR="00107D43" w:rsidRPr="00942FAD" w:rsidRDefault="001E080B" w:rsidP="00510E68">
      <w:pPr>
        <w:pStyle w:val="List1"/>
        <w:rPr>
          <w:rFonts w:cstheme="minorHAnsi"/>
        </w:rPr>
      </w:pPr>
      <w:r w:rsidRPr="00942FAD">
        <w:rPr>
          <w:rFonts w:cstheme="minorHAnsi"/>
        </w:rPr>
        <w:t xml:space="preserve">The </w:t>
      </w:r>
      <w:r w:rsidRPr="00942FAD">
        <w:rPr>
          <w:rFonts w:cstheme="minorHAnsi"/>
          <w:b/>
        </w:rPr>
        <w:t>EC</w:t>
      </w:r>
      <w:r w:rsidRPr="00942FAD">
        <w:rPr>
          <w:rFonts w:cstheme="minorHAnsi"/>
        </w:rPr>
        <w:t xml:space="preserve"> will be called</w:t>
      </w:r>
      <w:r w:rsidR="00A72B97">
        <w:rPr>
          <w:rFonts w:cstheme="minorHAnsi"/>
        </w:rPr>
        <w:t xml:space="preserve"> i</w:t>
      </w:r>
      <w:r w:rsidRPr="00942FAD">
        <w:rPr>
          <w:rFonts w:cstheme="minorHAnsi"/>
        </w:rPr>
        <w:t>n the event of any emergency as defined within the objectives and scenarios above or the probable threat of such an</w:t>
      </w:r>
      <w:r w:rsidR="00A72B97" w:rsidRPr="00A72B97">
        <w:rPr>
          <w:rFonts w:ascii="Times New Roman" w:hAnsi="Times New Roman"/>
        </w:rPr>
        <w:t xml:space="preserve"> </w:t>
      </w:r>
      <w:r w:rsidR="00A72B97" w:rsidRPr="00A72B97">
        <w:rPr>
          <w:rFonts w:cstheme="minorHAnsi"/>
        </w:rPr>
        <w:t>or a situation which presents the potential of being an</w:t>
      </w:r>
      <w:r w:rsidRPr="00942FAD">
        <w:rPr>
          <w:rFonts w:cstheme="minorHAnsi"/>
        </w:rPr>
        <w:t xml:space="preserve"> emergency.</w:t>
      </w:r>
    </w:p>
    <w:p w14:paraId="4F1E020B" w14:textId="51FD7BE3" w:rsidR="00107D43" w:rsidRPr="00942FAD" w:rsidRDefault="001E080B" w:rsidP="00510E68">
      <w:pPr>
        <w:pStyle w:val="List1"/>
        <w:rPr>
          <w:rFonts w:cstheme="minorHAnsi"/>
        </w:rPr>
      </w:pPr>
      <w:r w:rsidRPr="00942FAD">
        <w:rPr>
          <w:rFonts w:cstheme="minorHAnsi"/>
        </w:rPr>
        <w:t xml:space="preserve">The </w:t>
      </w:r>
      <w:r w:rsidRPr="00942FAD">
        <w:rPr>
          <w:rFonts w:cstheme="minorHAnsi"/>
          <w:b/>
        </w:rPr>
        <w:t>EC</w:t>
      </w:r>
      <w:r w:rsidRPr="00942FAD">
        <w:rPr>
          <w:rFonts w:cstheme="minorHAnsi"/>
        </w:rPr>
        <w:t xml:space="preserve"> will base operations from the Public Hall or if that is not available from the Octagon behind the Parish Church or if that is not available from a centre that they define as most appropriate.</w:t>
      </w:r>
      <w:r w:rsidR="00865E49" w:rsidRPr="00942FAD">
        <w:rPr>
          <w:rFonts w:cstheme="minorHAnsi"/>
        </w:rPr>
        <w:t xml:space="preserve"> For pandemics, meetings must</w:t>
      </w:r>
      <w:r w:rsidR="00A72B97">
        <w:rPr>
          <w:rFonts w:cstheme="minorHAnsi"/>
        </w:rPr>
        <w:t xml:space="preserve"> if possible</w:t>
      </w:r>
      <w:r w:rsidR="00865E49" w:rsidRPr="00942FAD">
        <w:rPr>
          <w:rFonts w:cstheme="minorHAnsi"/>
        </w:rPr>
        <w:t xml:space="preserve"> be virtual and arranged via video conference or telephone.</w:t>
      </w:r>
    </w:p>
    <w:p w14:paraId="4D4134D0" w14:textId="77777777" w:rsidR="00107D43" w:rsidRPr="00942FAD" w:rsidRDefault="001E080B" w:rsidP="00510E68">
      <w:pPr>
        <w:pStyle w:val="List1"/>
        <w:rPr>
          <w:rFonts w:cstheme="minorHAnsi"/>
        </w:rPr>
      </w:pPr>
      <w:r w:rsidRPr="00942FAD">
        <w:rPr>
          <w:rFonts w:cstheme="minorHAnsi"/>
        </w:rPr>
        <w:t xml:space="preserve">For the period of the emergency the </w:t>
      </w:r>
      <w:r w:rsidRPr="00942FAD">
        <w:rPr>
          <w:rFonts w:cstheme="minorHAnsi"/>
          <w:b/>
        </w:rPr>
        <w:t>EC</w:t>
      </w:r>
      <w:r w:rsidRPr="00942FAD">
        <w:rPr>
          <w:rFonts w:cstheme="minorHAnsi"/>
        </w:rPr>
        <w:t xml:space="preserve"> will take any decisions they feel necessary without reference to the Parish Council. However, decisions must be recorded and open to subsequent audit.</w:t>
      </w:r>
    </w:p>
    <w:p w14:paraId="59940114" w14:textId="77777777" w:rsidR="00107D43" w:rsidRPr="00942FAD" w:rsidRDefault="001E080B" w:rsidP="00510E68">
      <w:pPr>
        <w:pStyle w:val="List1"/>
        <w:rPr>
          <w:rFonts w:cstheme="minorHAnsi"/>
        </w:rPr>
      </w:pPr>
      <w:r w:rsidRPr="00942FAD">
        <w:rPr>
          <w:rFonts w:cstheme="minorHAnsi"/>
        </w:rPr>
        <w:t xml:space="preserve">The </w:t>
      </w:r>
      <w:r w:rsidRPr="00942FAD">
        <w:rPr>
          <w:rFonts w:cstheme="minorHAnsi"/>
          <w:b/>
        </w:rPr>
        <w:t>EC</w:t>
      </w:r>
      <w:r w:rsidRPr="00942FAD">
        <w:rPr>
          <w:rFonts w:cstheme="minorHAnsi"/>
        </w:rPr>
        <w:t xml:space="preserve"> must operate at all times in accordance with the law, the guidance given </w:t>
      </w:r>
      <w:r w:rsidRPr="00942FAD">
        <w:rPr>
          <w:rFonts w:cstheme="minorHAnsi"/>
          <w:noProof/>
        </w:rPr>
        <w:drawing>
          <wp:inline distT="0" distB="0" distL="0" distR="0" wp14:anchorId="52FF96BC" wp14:editId="32469346">
            <wp:extent cx="4572" cy="4572"/>
            <wp:effectExtent l="0" t="0" r="0" b="0"/>
            <wp:docPr id="5925" name="Picture 5925"/>
            <wp:cNvGraphicFramePr/>
            <a:graphic xmlns:a="http://schemas.openxmlformats.org/drawingml/2006/main">
              <a:graphicData uri="http://schemas.openxmlformats.org/drawingml/2006/picture">
                <pic:pic xmlns:pic="http://schemas.openxmlformats.org/drawingml/2006/picture">
                  <pic:nvPicPr>
                    <pic:cNvPr id="5925" name="Picture 5925"/>
                    <pic:cNvPicPr/>
                  </pic:nvPicPr>
                  <pic:blipFill>
                    <a:blip r:embed="rId11"/>
                    <a:stretch>
                      <a:fillRect/>
                    </a:stretch>
                  </pic:blipFill>
                  <pic:spPr>
                    <a:xfrm>
                      <a:off x="0" y="0"/>
                      <a:ext cx="4572" cy="4572"/>
                    </a:xfrm>
                    <a:prstGeom prst="rect">
                      <a:avLst/>
                    </a:prstGeom>
                  </pic:spPr>
                </pic:pic>
              </a:graphicData>
            </a:graphic>
          </wp:inline>
        </w:drawing>
      </w:r>
      <w:r w:rsidRPr="00942FAD">
        <w:rPr>
          <w:rFonts w:cstheme="minorHAnsi"/>
        </w:rPr>
        <w:t>in this document and best practice.</w:t>
      </w:r>
    </w:p>
    <w:p w14:paraId="1DFA3D3A" w14:textId="2AC788E6" w:rsidR="00107D43" w:rsidRPr="00942FAD" w:rsidRDefault="001E080B" w:rsidP="00510E68">
      <w:pPr>
        <w:pStyle w:val="List1"/>
        <w:rPr>
          <w:rFonts w:cstheme="minorHAnsi"/>
        </w:rPr>
      </w:pPr>
      <w:r w:rsidRPr="00942FAD">
        <w:rPr>
          <w:rFonts w:cstheme="minorHAnsi"/>
        </w:rPr>
        <w:t xml:space="preserve">The </w:t>
      </w:r>
      <w:r w:rsidRPr="00942FAD">
        <w:rPr>
          <w:rFonts w:cstheme="minorHAnsi"/>
          <w:b/>
        </w:rPr>
        <w:t>EC</w:t>
      </w:r>
      <w:r w:rsidRPr="00942FAD">
        <w:rPr>
          <w:rFonts w:cstheme="minorHAnsi"/>
        </w:rPr>
        <w:t xml:space="preserve"> shall have powers</w:t>
      </w:r>
      <w:r w:rsidR="00A64C7D" w:rsidRPr="00942FAD">
        <w:rPr>
          <w:rFonts w:cstheme="minorHAnsi"/>
        </w:rPr>
        <w:t xml:space="preserve"> to</w:t>
      </w:r>
      <w:r w:rsidRPr="00942FAD">
        <w:rPr>
          <w:rFonts w:cstheme="minorHAnsi"/>
        </w:rPr>
        <w:t xml:space="preserve"> </w:t>
      </w:r>
      <w:r w:rsidR="00490CC8" w:rsidRPr="00942FAD">
        <w:rPr>
          <w:rFonts w:cstheme="minorHAnsi"/>
        </w:rPr>
        <w:t>make</w:t>
      </w:r>
      <w:r w:rsidRPr="00942FAD">
        <w:rPr>
          <w:rFonts w:cstheme="minorHAnsi"/>
        </w:rPr>
        <w:t xml:space="preserve"> payments from Parish Funds up to a maximum of </w:t>
      </w:r>
      <w:r w:rsidR="00A72B97">
        <w:rPr>
          <w:rFonts w:cstheme="minorHAnsi"/>
          <w:b/>
        </w:rPr>
        <w:t>twenty five thousand p</w:t>
      </w:r>
      <w:r w:rsidRPr="00942FAD">
        <w:rPr>
          <w:rFonts w:cstheme="minorHAnsi"/>
          <w:b/>
        </w:rPr>
        <w:t xml:space="preserve">ounds </w:t>
      </w:r>
      <w:r w:rsidRPr="00942FAD">
        <w:rPr>
          <w:rFonts w:cstheme="minorHAnsi"/>
        </w:rPr>
        <w:t>subject to later audit.</w:t>
      </w:r>
    </w:p>
    <w:p w14:paraId="240B8F32" w14:textId="77777777" w:rsidR="00107D43" w:rsidRPr="00942FAD" w:rsidRDefault="001E080B" w:rsidP="00510E68">
      <w:pPr>
        <w:pStyle w:val="List1"/>
        <w:rPr>
          <w:rFonts w:cstheme="minorHAnsi"/>
        </w:rPr>
      </w:pPr>
      <w:r w:rsidRPr="00942FAD">
        <w:rPr>
          <w:rFonts w:cstheme="minorHAnsi"/>
        </w:rPr>
        <w:t xml:space="preserve">The </w:t>
      </w:r>
      <w:r w:rsidRPr="00942FAD">
        <w:rPr>
          <w:rFonts w:cstheme="minorHAnsi"/>
          <w:b/>
        </w:rPr>
        <w:t>EC</w:t>
      </w:r>
      <w:r w:rsidRPr="00942FAD">
        <w:rPr>
          <w:rFonts w:cstheme="minorHAnsi"/>
        </w:rPr>
        <w:t xml:space="preserve"> will procure as necessary additional resources or equipment for retrospective approval by the Parish Council.</w:t>
      </w:r>
    </w:p>
    <w:p w14:paraId="6A8142AF" w14:textId="77777777" w:rsidR="00107D43" w:rsidRPr="00942FAD" w:rsidRDefault="001E080B" w:rsidP="001E080B">
      <w:pPr>
        <w:numPr>
          <w:ilvl w:val="0"/>
          <w:numId w:val="1"/>
        </w:numPr>
        <w:spacing w:after="207" w:line="259" w:lineRule="auto"/>
        <w:ind w:left="709" w:hanging="616"/>
        <w:jc w:val="left"/>
        <w:rPr>
          <w:rFonts w:asciiTheme="minorHAnsi" w:hAnsiTheme="minorHAnsi" w:cstheme="minorHAnsi"/>
          <w:b/>
        </w:rPr>
      </w:pPr>
      <w:r w:rsidRPr="00942FAD">
        <w:rPr>
          <w:rFonts w:asciiTheme="minorHAnsi" w:hAnsiTheme="minorHAnsi" w:cstheme="minorHAnsi"/>
          <w:b/>
          <w:sz w:val="28"/>
        </w:rPr>
        <w:t>Responsibilities:</w:t>
      </w:r>
    </w:p>
    <w:p w14:paraId="7BE82563" w14:textId="154D817A" w:rsidR="00107D43" w:rsidRPr="00942FAD" w:rsidRDefault="001E080B" w:rsidP="00510E68">
      <w:pPr>
        <w:pStyle w:val="List1"/>
        <w:numPr>
          <w:ilvl w:val="0"/>
          <w:numId w:val="14"/>
        </w:numPr>
        <w:rPr>
          <w:rFonts w:cstheme="minorHAnsi"/>
        </w:rPr>
      </w:pPr>
      <w:r w:rsidRPr="00942FAD">
        <w:rPr>
          <w:rFonts w:cstheme="minorHAnsi"/>
        </w:rPr>
        <w:t xml:space="preserve">As soon as possible after an emergency or the high risk threat of an emergency as many members of the </w:t>
      </w:r>
      <w:r w:rsidRPr="00510E68">
        <w:rPr>
          <w:rFonts w:cstheme="minorHAnsi"/>
        </w:rPr>
        <w:t>EC</w:t>
      </w:r>
      <w:r w:rsidRPr="00942FAD">
        <w:rPr>
          <w:rFonts w:cstheme="minorHAnsi"/>
        </w:rPr>
        <w:t xml:space="preserve"> as possible will meet</w:t>
      </w:r>
      <w:r w:rsidR="00865E49" w:rsidRPr="00942FAD">
        <w:rPr>
          <w:rFonts w:cstheme="minorHAnsi"/>
        </w:rPr>
        <w:t>, virtually if necessary</w:t>
      </w:r>
      <w:r w:rsidRPr="00942FAD">
        <w:rPr>
          <w:rFonts w:cstheme="minorHAnsi"/>
        </w:rPr>
        <w:t>.</w:t>
      </w:r>
    </w:p>
    <w:p w14:paraId="13EF43CC" w14:textId="77777777" w:rsidR="00107D43" w:rsidRPr="00942FAD" w:rsidRDefault="001E080B" w:rsidP="00510E68">
      <w:pPr>
        <w:pStyle w:val="List1"/>
        <w:rPr>
          <w:rFonts w:cstheme="minorHAnsi"/>
        </w:rPr>
      </w:pPr>
      <w:r w:rsidRPr="00942FAD">
        <w:rPr>
          <w:rFonts w:cstheme="minorHAnsi"/>
        </w:rPr>
        <w:t>The committee's first responsibility will be to assess the extent of the emergency and its category in terms of the seriousness.</w:t>
      </w:r>
    </w:p>
    <w:p w14:paraId="5D08B443" w14:textId="77777777" w:rsidR="00107D43" w:rsidRPr="00942FAD" w:rsidRDefault="001E080B" w:rsidP="00510E68">
      <w:pPr>
        <w:pStyle w:val="List1"/>
        <w:rPr>
          <w:rFonts w:cstheme="minorHAnsi"/>
        </w:rPr>
      </w:pPr>
      <w:r w:rsidRPr="00942FAD">
        <w:rPr>
          <w:rFonts w:cstheme="minorHAnsi"/>
        </w:rPr>
        <w:t>The committee's second responsibility will be to assess the probable level of assistance that will be needed locally for rescue, medical help, shelter, water, food, heat, light and power.</w:t>
      </w:r>
    </w:p>
    <w:p w14:paraId="31F84F4C" w14:textId="77777777" w:rsidR="00107D43" w:rsidRPr="00942FAD" w:rsidRDefault="001E080B" w:rsidP="00510E68">
      <w:pPr>
        <w:pStyle w:val="List1"/>
        <w:rPr>
          <w:rFonts w:cstheme="minorHAnsi"/>
        </w:rPr>
      </w:pPr>
      <w:r w:rsidRPr="00942FAD">
        <w:rPr>
          <w:rFonts w:cstheme="minorHAnsi"/>
        </w:rPr>
        <w:t xml:space="preserve">If external communications exist then the committee </w:t>
      </w:r>
      <w:r w:rsidRPr="00510E68">
        <w:rPr>
          <w:rFonts w:cstheme="minorHAnsi"/>
        </w:rPr>
        <w:t>must</w:t>
      </w:r>
      <w:r w:rsidRPr="00942FAD">
        <w:rPr>
          <w:rFonts w:cstheme="minorHAnsi"/>
        </w:rPr>
        <w:t xml:space="preserve"> liaise with the appropriate officer at District level and the Emergency Services </w:t>
      </w:r>
      <w:r w:rsidRPr="00510E68">
        <w:rPr>
          <w:rFonts w:cstheme="minorHAnsi"/>
        </w:rPr>
        <w:t>and</w:t>
      </w:r>
      <w:r w:rsidRPr="00942FAD">
        <w:rPr>
          <w:rFonts w:cstheme="minorHAnsi"/>
        </w:rPr>
        <w:t xml:space="preserve"> follow their instructions.</w:t>
      </w:r>
    </w:p>
    <w:p w14:paraId="1E06F219" w14:textId="645F13CD" w:rsidR="00107D43" w:rsidRPr="00942FAD" w:rsidRDefault="001E080B" w:rsidP="00510E68">
      <w:pPr>
        <w:pStyle w:val="List1"/>
        <w:rPr>
          <w:rFonts w:cstheme="minorHAnsi"/>
        </w:rPr>
        <w:sectPr w:rsidR="00107D43" w:rsidRPr="00942FAD" w:rsidSect="00194943">
          <w:headerReference w:type="even" r:id="rId12"/>
          <w:headerReference w:type="default" r:id="rId13"/>
          <w:footerReference w:type="even" r:id="rId14"/>
          <w:footerReference w:type="default" r:id="rId15"/>
          <w:headerReference w:type="first" r:id="rId16"/>
          <w:footerReference w:type="first" r:id="rId17"/>
          <w:pgSz w:w="11902" w:h="16834"/>
          <w:pgMar w:top="1440" w:right="1080" w:bottom="1440" w:left="1080" w:header="720" w:footer="810" w:gutter="0"/>
          <w:cols w:space="720"/>
          <w:docGrid w:linePitch="326"/>
        </w:sectPr>
      </w:pPr>
      <w:r w:rsidRPr="00942FAD">
        <w:rPr>
          <w:rFonts w:cstheme="minorHAnsi"/>
        </w:rPr>
        <w:t xml:space="preserve">In any event the </w:t>
      </w:r>
      <w:r w:rsidRPr="00510E68">
        <w:rPr>
          <w:rFonts w:cstheme="minorHAnsi"/>
        </w:rPr>
        <w:t>EC must</w:t>
      </w:r>
      <w:r w:rsidRPr="00942FAD">
        <w:rPr>
          <w:rFonts w:cstheme="minorHAnsi"/>
        </w:rPr>
        <w:t xml:space="preserve"> refer to the check lists in this document to </w:t>
      </w:r>
      <w:r w:rsidR="00E64C10" w:rsidRPr="00942FAD">
        <w:rPr>
          <w:rFonts w:cstheme="minorHAnsi"/>
        </w:rPr>
        <w:t>help in coordinating assistanc</w:t>
      </w:r>
      <w:r w:rsidR="00F07459" w:rsidRPr="00942FAD">
        <w:rPr>
          <w:rFonts w:cstheme="minorHAnsi"/>
        </w:rPr>
        <w:t>e</w:t>
      </w:r>
      <w:r w:rsidR="00BD1843" w:rsidRPr="00942FAD">
        <w:rPr>
          <w:rFonts w:cstheme="minorHAnsi"/>
        </w:rPr>
        <w:t>.</w:t>
      </w:r>
    </w:p>
    <w:p w14:paraId="0B827A9C" w14:textId="77777777" w:rsidR="00107D43" w:rsidRPr="00942FAD" w:rsidRDefault="00E64C10" w:rsidP="00510E68">
      <w:pPr>
        <w:pStyle w:val="Checklist"/>
        <w:rPr>
          <w:rFonts w:cstheme="minorHAnsi"/>
        </w:rPr>
      </w:pPr>
      <w:r w:rsidRPr="00942FAD">
        <w:rPr>
          <w:rFonts w:cstheme="minorHAnsi"/>
        </w:rPr>
        <w:lastRenderedPageBreak/>
        <w:t>Check List 1</w:t>
      </w:r>
    </w:p>
    <w:p w14:paraId="27A657C3" w14:textId="77777777" w:rsidR="00107D43" w:rsidRPr="00942FAD" w:rsidRDefault="001E080B" w:rsidP="00510E68">
      <w:pPr>
        <w:pStyle w:val="CheckListSub"/>
        <w:spacing w:after="480"/>
        <w:rPr>
          <w:rFonts w:cstheme="minorHAnsi"/>
        </w:rPr>
      </w:pPr>
      <w:r w:rsidRPr="00942FAD">
        <w:rPr>
          <w:rFonts w:cstheme="minorHAnsi"/>
        </w:rPr>
        <w:t>Communications</w:t>
      </w:r>
    </w:p>
    <w:p w14:paraId="3381AA4F" w14:textId="77777777" w:rsidR="00107D43" w:rsidRPr="00942FAD" w:rsidRDefault="001E080B" w:rsidP="00510E68">
      <w:pPr>
        <w:pStyle w:val="List1"/>
        <w:numPr>
          <w:ilvl w:val="0"/>
          <w:numId w:val="15"/>
        </w:numPr>
        <w:rPr>
          <w:rFonts w:cstheme="minorHAnsi"/>
        </w:rPr>
      </w:pPr>
      <w:r w:rsidRPr="00942FAD">
        <w:rPr>
          <w:rFonts w:cstheme="minorHAnsi"/>
        </w:rPr>
        <w:t>Is the entire village or any part of it totally blacked out from communication of any kind including land line telephone, mobile telephone and vehicle or pedestrian access?</w:t>
      </w:r>
    </w:p>
    <w:p w14:paraId="106F63B5" w14:textId="77777777" w:rsidR="00107D43" w:rsidRPr="00942FAD" w:rsidRDefault="001E080B" w:rsidP="00510E68">
      <w:pPr>
        <w:pStyle w:val="List1"/>
        <w:numPr>
          <w:ilvl w:val="0"/>
          <w:numId w:val="15"/>
        </w:numPr>
        <w:rPr>
          <w:rFonts w:cstheme="minorHAnsi"/>
        </w:rPr>
      </w:pPr>
      <w:r w:rsidRPr="00942FAD">
        <w:rPr>
          <w:rFonts w:cstheme="minorHAnsi"/>
        </w:rPr>
        <w:t>Is there any means of informing residents where the</w:t>
      </w:r>
      <w:r w:rsidRPr="00942FAD">
        <w:rPr>
          <w:rFonts w:cstheme="minorHAnsi"/>
          <w:b/>
        </w:rPr>
        <w:t xml:space="preserve"> EC</w:t>
      </w:r>
      <w:r w:rsidRPr="00942FAD">
        <w:rPr>
          <w:rFonts w:cstheme="minorHAnsi"/>
        </w:rPr>
        <w:t xml:space="preserve"> is meeting?</w:t>
      </w:r>
    </w:p>
    <w:p w14:paraId="1C50C36A" w14:textId="77777777" w:rsidR="00107D43" w:rsidRPr="00942FAD" w:rsidRDefault="001E080B" w:rsidP="00510E68">
      <w:pPr>
        <w:pStyle w:val="List1"/>
        <w:numPr>
          <w:ilvl w:val="0"/>
          <w:numId w:val="15"/>
        </w:numPr>
        <w:rPr>
          <w:rFonts w:cstheme="minorHAnsi"/>
        </w:rPr>
      </w:pPr>
      <w:r w:rsidRPr="00942FAD">
        <w:rPr>
          <w:rFonts w:cstheme="minorHAnsi"/>
        </w:rPr>
        <w:t>Can the affected parts of the village be accessed by four by four vehicles, tractors or boats?</w:t>
      </w:r>
    </w:p>
    <w:p w14:paraId="616576DF" w14:textId="77777777" w:rsidR="00107D43" w:rsidRPr="00942FAD" w:rsidRDefault="001E080B" w:rsidP="00510E68">
      <w:pPr>
        <w:pStyle w:val="List1"/>
        <w:numPr>
          <w:ilvl w:val="0"/>
          <w:numId w:val="15"/>
        </w:numPr>
        <w:rPr>
          <w:rFonts w:cstheme="minorHAnsi"/>
        </w:rPr>
      </w:pPr>
      <w:r w:rsidRPr="00942FAD">
        <w:rPr>
          <w:rFonts w:cstheme="minorHAnsi"/>
        </w:rPr>
        <w:t>Is it safe and possible to enlist help from village organisations or from friends and neighbours to make a house to house call of the affected areas?</w:t>
      </w:r>
    </w:p>
    <w:p w14:paraId="0C8E4027" w14:textId="77777777" w:rsidR="00107D43" w:rsidRPr="00942FAD" w:rsidRDefault="001E080B" w:rsidP="00510E68">
      <w:pPr>
        <w:pStyle w:val="List1"/>
        <w:numPr>
          <w:ilvl w:val="0"/>
          <w:numId w:val="15"/>
        </w:numPr>
        <w:rPr>
          <w:rFonts w:cstheme="minorHAnsi"/>
        </w:rPr>
      </w:pPr>
      <w:r w:rsidRPr="00942FAD">
        <w:rPr>
          <w:rFonts w:cstheme="minorHAnsi"/>
        </w:rPr>
        <w:t>Can those needing medical help or refuge be safely evacuated?</w:t>
      </w:r>
    </w:p>
    <w:p w14:paraId="483FC44D" w14:textId="77777777" w:rsidR="00107D43" w:rsidRPr="00942FAD" w:rsidRDefault="001E080B" w:rsidP="00510E68">
      <w:pPr>
        <w:pStyle w:val="List1"/>
        <w:numPr>
          <w:ilvl w:val="0"/>
          <w:numId w:val="15"/>
        </w:numPr>
        <w:rPr>
          <w:rFonts w:cstheme="minorHAnsi"/>
        </w:rPr>
      </w:pPr>
      <w:r w:rsidRPr="00942FAD">
        <w:rPr>
          <w:rFonts w:cstheme="minorHAnsi"/>
        </w:rPr>
        <w:t>Can local farmers and businesses help with equipment which is capable of crossing rough or flooded ground?</w:t>
      </w:r>
    </w:p>
    <w:p w14:paraId="515A9749" w14:textId="77777777" w:rsidR="00107D43" w:rsidRPr="00942FAD" w:rsidRDefault="001E080B" w:rsidP="00510E68">
      <w:pPr>
        <w:pStyle w:val="List1"/>
        <w:numPr>
          <w:ilvl w:val="0"/>
          <w:numId w:val="15"/>
        </w:numPr>
        <w:rPr>
          <w:rFonts w:cstheme="minorHAnsi"/>
        </w:rPr>
      </w:pPr>
      <w:r w:rsidRPr="00942FAD">
        <w:rPr>
          <w:rFonts w:cstheme="minorHAnsi"/>
        </w:rPr>
        <w:t>As far as possible is everyone alert to the emergency and subsequent emergencies that may follow?</w:t>
      </w:r>
    </w:p>
    <w:p w14:paraId="1B6AB924" w14:textId="754D490B" w:rsidR="00BD1843" w:rsidRPr="00942FAD" w:rsidRDefault="001E080B" w:rsidP="00BD1843">
      <w:pPr>
        <w:pStyle w:val="List1"/>
        <w:numPr>
          <w:ilvl w:val="0"/>
          <w:numId w:val="15"/>
        </w:numPr>
        <w:rPr>
          <w:rFonts w:cstheme="minorHAnsi"/>
        </w:rPr>
      </w:pPr>
      <w:r w:rsidRPr="00942FAD">
        <w:rPr>
          <w:rFonts w:cstheme="minorHAnsi"/>
        </w:rPr>
        <w:t xml:space="preserve">Has a clear communications centre been established by the </w:t>
      </w:r>
      <w:r w:rsidRPr="00942FAD">
        <w:rPr>
          <w:rFonts w:cstheme="minorHAnsi"/>
          <w:b/>
        </w:rPr>
        <w:t>EC</w:t>
      </w:r>
      <w:r w:rsidRPr="00942FAD">
        <w:rPr>
          <w:rFonts w:cstheme="minorHAnsi"/>
        </w:rPr>
        <w:t xml:space="preserve"> which can receive, log and assess priorities and direct rescue actions?</w:t>
      </w:r>
    </w:p>
    <w:p w14:paraId="30F830D2" w14:textId="00AF6E8B" w:rsidR="00646822" w:rsidRPr="00942FAD" w:rsidRDefault="00646822" w:rsidP="00510E68">
      <w:pPr>
        <w:pStyle w:val="List1"/>
        <w:numPr>
          <w:ilvl w:val="0"/>
          <w:numId w:val="15"/>
        </w:numPr>
        <w:rPr>
          <w:rFonts w:cstheme="minorHAnsi"/>
        </w:rPr>
      </w:pPr>
      <w:r w:rsidRPr="00942FAD">
        <w:rPr>
          <w:rFonts w:cstheme="minorHAnsi"/>
        </w:rPr>
        <w:t xml:space="preserve">Can informational posters be put up, or a leaflet drop organised, to inform residents of contacts </w:t>
      </w:r>
      <w:r w:rsidR="000B173E" w:rsidRPr="00942FAD">
        <w:rPr>
          <w:rFonts w:cstheme="minorHAnsi"/>
        </w:rPr>
        <w:t>and means to request assistance</w:t>
      </w:r>
      <w:r w:rsidRPr="00942FAD">
        <w:rPr>
          <w:rFonts w:cstheme="minorHAnsi"/>
        </w:rPr>
        <w:t>?</w:t>
      </w:r>
    </w:p>
    <w:p w14:paraId="216D9DF3" w14:textId="77777777" w:rsidR="00BD1843" w:rsidRPr="00942FAD" w:rsidRDefault="00BD1843">
      <w:pPr>
        <w:spacing w:after="160" w:line="259" w:lineRule="auto"/>
        <w:ind w:left="0"/>
        <w:jc w:val="left"/>
        <w:rPr>
          <w:rFonts w:asciiTheme="minorHAnsi" w:hAnsiTheme="minorHAnsi" w:cstheme="minorHAnsi"/>
        </w:rPr>
      </w:pPr>
      <w:r w:rsidRPr="00942FAD">
        <w:rPr>
          <w:rFonts w:asciiTheme="minorHAnsi" w:hAnsiTheme="minorHAnsi" w:cstheme="minorHAnsi"/>
        </w:rPr>
        <w:br w:type="page"/>
      </w:r>
    </w:p>
    <w:p w14:paraId="686E3DC7" w14:textId="6940E2F9" w:rsidR="00107D43" w:rsidRPr="00942FAD" w:rsidRDefault="00E64C10" w:rsidP="00510E68">
      <w:pPr>
        <w:pStyle w:val="Checklist"/>
        <w:rPr>
          <w:rFonts w:cstheme="minorHAnsi"/>
        </w:rPr>
      </w:pPr>
      <w:r w:rsidRPr="00942FAD">
        <w:rPr>
          <w:rFonts w:cstheme="minorHAnsi"/>
        </w:rPr>
        <w:lastRenderedPageBreak/>
        <w:t xml:space="preserve">Check List </w:t>
      </w:r>
      <w:r w:rsidR="001E080B" w:rsidRPr="00942FAD">
        <w:rPr>
          <w:rFonts w:cstheme="minorHAnsi"/>
        </w:rPr>
        <w:t>2</w:t>
      </w:r>
    </w:p>
    <w:p w14:paraId="39378B65" w14:textId="39BC0646" w:rsidR="00A431AF" w:rsidRPr="00942FAD" w:rsidRDefault="001E080B" w:rsidP="00510E68">
      <w:pPr>
        <w:pStyle w:val="CheckListSub"/>
        <w:spacing w:after="480"/>
        <w:rPr>
          <w:rFonts w:cstheme="minorHAnsi"/>
        </w:rPr>
      </w:pPr>
      <w:r w:rsidRPr="00942FAD">
        <w:rPr>
          <w:rFonts w:cstheme="minorHAnsi"/>
        </w:rPr>
        <w:t>Shelter</w:t>
      </w:r>
    </w:p>
    <w:p w14:paraId="22EB80C7" w14:textId="77777777" w:rsidR="00107D43" w:rsidRPr="00942FAD" w:rsidRDefault="001E080B" w:rsidP="00510E68">
      <w:pPr>
        <w:pStyle w:val="List1"/>
        <w:numPr>
          <w:ilvl w:val="0"/>
          <w:numId w:val="16"/>
        </w:numPr>
        <w:rPr>
          <w:rFonts w:cstheme="minorHAnsi"/>
        </w:rPr>
      </w:pPr>
      <w:r w:rsidRPr="00942FAD">
        <w:rPr>
          <w:rFonts w:cstheme="minorHAnsi"/>
        </w:rPr>
        <w:t>What halls or large buildings are available to offer shelter?</w:t>
      </w:r>
    </w:p>
    <w:p w14:paraId="3FB81907" w14:textId="77777777" w:rsidR="00107D43" w:rsidRPr="00942FAD" w:rsidRDefault="001E080B" w:rsidP="00510E68">
      <w:pPr>
        <w:pStyle w:val="List1"/>
        <w:numPr>
          <w:ilvl w:val="0"/>
          <w:numId w:val="16"/>
        </w:numPr>
        <w:rPr>
          <w:rFonts w:cstheme="minorHAnsi"/>
        </w:rPr>
      </w:pPr>
      <w:r w:rsidRPr="00942FAD">
        <w:rPr>
          <w:rFonts w:cstheme="minorHAnsi"/>
        </w:rPr>
        <w:t>Are they open or can they be opened?</w:t>
      </w:r>
    </w:p>
    <w:p w14:paraId="14A4E701" w14:textId="77777777" w:rsidR="00107D43" w:rsidRPr="00942FAD" w:rsidRDefault="001E080B" w:rsidP="00510E68">
      <w:pPr>
        <w:pStyle w:val="List1"/>
        <w:numPr>
          <w:ilvl w:val="0"/>
          <w:numId w:val="16"/>
        </w:numPr>
        <w:rPr>
          <w:rFonts w:cstheme="minorHAnsi"/>
        </w:rPr>
      </w:pPr>
      <w:r w:rsidRPr="00942FAD">
        <w:rPr>
          <w:rFonts w:cstheme="minorHAnsi"/>
        </w:rPr>
        <w:t>Do they have light, heating, power, toilets and emergency staff?</w:t>
      </w:r>
    </w:p>
    <w:p w14:paraId="153ED374" w14:textId="77777777" w:rsidR="00107D43" w:rsidRPr="00942FAD" w:rsidRDefault="001E080B" w:rsidP="00510E68">
      <w:pPr>
        <w:pStyle w:val="List1"/>
        <w:numPr>
          <w:ilvl w:val="0"/>
          <w:numId w:val="16"/>
        </w:numPr>
        <w:rPr>
          <w:rFonts w:cstheme="minorHAnsi"/>
        </w:rPr>
      </w:pPr>
      <w:r w:rsidRPr="00942FAD">
        <w:rPr>
          <w:rFonts w:cstheme="minorHAnsi"/>
        </w:rPr>
        <w:t>Possible options are:</w:t>
      </w:r>
    </w:p>
    <w:p w14:paraId="2642C490"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Ploughman Hall</w:t>
      </w:r>
    </w:p>
    <w:p w14:paraId="6A7B7D5C"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Pavilion</w:t>
      </w:r>
    </w:p>
    <w:p w14:paraId="1E852357" w14:textId="77777777" w:rsidR="00107D43" w:rsidRPr="00942FAD" w:rsidRDefault="00E64C10"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Public Hall</w:t>
      </w:r>
    </w:p>
    <w:p w14:paraId="74A9902D"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Baptist Church</w:t>
      </w:r>
    </w:p>
    <w:p w14:paraId="280D0ACE"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Anglican Church and the Octagon</w:t>
      </w:r>
    </w:p>
    <w:p w14:paraId="17644F70" w14:textId="77777777" w:rsidR="00E64C10"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 xml:space="preserve">The Wilford Furlong Centre </w:t>
      </w:r>
    </w:p>
    <w:p w14:paraId="7E4843EA"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Library</w:t>
      </w:r>
    </w:p>
    <w:p w14:paraId="1BDA2AA4"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Surgery</w:t>
      </w:r>
    </w:p>
    <w:p w14:paraId="1BA29F76"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Willingham Primary School</w:t>
      </w:r>
    </w:p>
    <w:p w14:paraId="48CC2917" w14:textId="69350B6C" w:rsidR="00107D43" w:rsidRPr="00942FAD" w:rsidRDefault="001E080B">
      <w:pPr>
        <w:pStyle w:val="ListParagraph"/>
        <w:numPr>
          <w:ilvl w:val="0"/>
          <w:numId w:val="17"/>
        </w:numPr>
        <w:rPr>
          <w:rFonts w:asciiTheme="minorHAnsi" w:hAnsiTheme="minorHAnsi" w:cstheme="minorHAnsi"/>
        </w:rPr>
      </w:pPr>
      <w:r w:rsidRPr="00942FAD">
        <w:rPr>
          <w:rFonts w:asciiTheme="minorHAnsi" w:hAnsiTheme="minorHAnsi" w:cstheme="minorHAnsi"/>
        </w:rPr>
        <w:t xml:space="preserve">The </w:t>
      </w:r>
      <w:r w:rsidR="00D43F6C" w:rsidRPr="00942FAD">
        <w:rPr>
          <w:rFonts w:asciiTheme="minorHAnsi" w:hAnsiTheme="minorHAnsi" w:cstheme="minorHAnsi"/>
        </w:rPr>
        <w:t>Cambridge Melchior College</w:t>
      </w:r>
      <w:r w:rsidRPr="00942FAD">
        <w:rPr>
          <w:rFonts w:asciiTheme="minorHAnsi" w:hAnsiTheme="minorHAnsi" w:cstheme="minorHAnsi"/>
        </w:rPr>
        <w:t>/Willingham House</w:t>
      </w:r>
    </w:p>
    <w:p w14:paraId="33042A18" w14:textId="07DB5C35" w:rsidR="00D43F6C" w:rsidRPr="00942FAD" w:rsidRDefault="00D43F6C" w:rsidP="00D43F6C">
      <w:pPr>
        <w:pStyle w:val="ListParagraph"/>
        <w:numPr>
          <w:ilvl w:val="0"/>
          <w:numId w:val="17"/>
        </w:numPr>
        <w:rPr>
          <w:rFonts w:asciiTheme="minorHAnsi" w:hAnsiTheme="minorHAnsi" w:cstheme="minorHAnsi"/>
        </w:rPr>
      </w:pPr>
      <w:r w:rsidRPr="00942FAD">
        <w:rPr>
          <w:rFonts w:asciiTheme="minorHAnsi" w:hAnsiTheme="minorHAnsi" w:cstheme="minorHAnsi"/>
        </w:rPr>
        <w:t>Willingham Social Club</w:t>
      </w:r>
    </w:p>
    <w:p w14:paraId="5B512C2C"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Duke of Wellington Public House</w:t>
      </w:r>
    </w:p>
    <w:p w14:paraId="54188580" w14:textId="77777777" w:rsidR="00107D43" w:rsidRPr="00942FAD" w:rsidRDefault="001E080B" w:rsidP="00510E68">
      <w:pPr>
        <w:pStyle w:val="ListParagraph"/>
        <w:numPr>
          <w:ilvl w:val="0"/>
          <w:numId w:val="17"/>
        </w:numPr>
        <w:rPr>
          <w:rFonts w:asciiTheme="minorHAnsi" w:hAnsiTheme="minorHAnsi" w:cstheme="minorHAnsi"/>
        </w:rPr>
      </w:pPr>
      <w:r w:rsidRPr="00942FAD">
        <w:rPr>
          <w:rFonts w:asciiTheme="minorHAnsi" w:hAnsiTheme="minorHAnsi" w:cstheme="minorHAnsi"/>
        </w:rPr>
        <w:t>The Porterhouse Public House</w:t>
      </w:r>
    </w:p>
    <w:p w14:paraId="4BC66075" w14:textId="77777777" w:rsidR="00107D43" w:rsidRPr="00942FAD" w:rsidRDefault="001E080B">
      <w:pPr>
        <w:ind w:left="3" w:right="14"/>
        <w:rPr>
          <w:rFonts w:asciiTheme="minorHAnsi" w:hAnsiTheme="minorHAnsi" w:cstheme="minorHAnsi"/>
        </w:rPr>
      </w:pPr>
      <w:r w:rsidRPr="00942FAD">
        <w:rPr>
          <w:rFonts w:asciiTheme="minorHAnsi" w:hAnsiTheme="minorHAnsi" w:cstheme="minorHAnsi"/>
        </w:rPr>
        <w:t>If none of these are available or if there is insufficient capacity or if the space is not suitable is it possible to appeal to residents to help with spare rooms or caravans or tents?</w:t>
      </w:r>
    </w:p>
    <w:p w14:paraId="6D10A834" w14:textId="77777777" w:rsidR="00BD1843" w:rsidRPr="00942FAD" w:rsidRDefault="00BD1843">
      <w:pPr>
        <w:spacing w:after="160" w:line="259" w:lineRule="auto"/>
        <w:ind w:left="0"/>
        <w:jc w:val="left"/>
        <w:rPr>
          <w:rFonts w:asciiTheme="minorHAnsi" w:hAnsiTheme="minorHAnsi" w:cstheme="minorHAnsi"/>
          <w:b/>
          <w:sz w:val="28"/>
          <w:szCs w:val="28"/>
        </w:rPr>
      </w:pPr>
      <w:r w:rsidRPr="00942FAD">
        <w:rPr>
          <w:rFonts w:asciiTheme="minorHAnsi" w:hAnsiTheme="minorHAnsi" w:cstheme="minorHAnsi"/>
          <w:b/>
          <w:sz w:val="28"/>
          <w:szCs w:val="28"/>
        </w:rPr>
        <w:br w:type="page"/>
      </w:r>
    </w:p>
    <w:p w14:paraId="146F43FF" w14:textId="6222D34A" w:rsidR="00107D43" w:rsidRPr="00942FAD" w:rsidRDefault="00A431AF" w:rsidP="00510E68">
      <w:pPr>
        <w:pStyle w:val="Checklist"/>
        <w:rPr>
          <w:rFonts w:cstheme="minorHAnsi"/>
        </w:rPr>
      </w:pPr>
      <w:r w:rsidRPr="00942FAD">
        <w:rPr>
          <w:rFonts w:cstheme="minorHAnsi"/>
        </w:rPr>
        <w:lastRenderedPageBreak/>
        <w:t>Check List 3</w:t>
      </w:r>
    </w:p>
    <w:p w14:paraId="0B9038CD" w14:textId="77777777" w:rsidR="00107D43" w:rsidRPr="00942FAD" w:rsidRDefault="001E080B" w:rsidP="00510E68">
      <w:pPr>
        <w:pStyle w:val="CheckListSub"/>
        <w:spacing w:after="480"/>
        <w:rPr>
          <w:rFonts w:cstheme="minorHAnsi"/>
        </w:rPr>
      </w:pPr>
      <w:r w:rsidRPr="00942FAD">
        <w:rPr>
          <w:rFonts w:cstheme="minorHAnsi"/>
        </w:rPr>
        <w:t>Food and Water</w:t>
      </w:r>
    </w:p>
    <w:p w14:paraId="36DFB590" w14:textId="77777777" w:rsidR="00107D43" w:rsidRPr="00942FAD" w:rsidRDefault="001E080B" w:rsidP="00510E68">
      <w:pPr>
        <w:pStyle w:val="List1"/>
        <w:numPr>
          <w:ilvl w:val="0"/>
          <w:numId w:val="18"/>
        </w:numPr>
        <w:rPr>
          <w:rFonts w:cstheme="minorHAnsi"/>
        </w:rPr>
      </w:pPr>
      <w:r w:rsidRPr="00942FAD">
        <w:rPr>
          <w:rFonts w:cstheme="minorHAnsi"/>
        </w:rPr>
        <w:t>Is there a lack of potable water or a danger that water has been contaminated?</w:t>
      </w:r>
    </w:p>
    <w:p w14:paraId="3F452BC8" w14:textId="77777777" w:rsidR="00107D43" w:rsidRPr="00942FAD" w:rsidRDefault="001E080B" w:rsidP="00510E68">
      <w:pPr>
        <w:pStyle w:val="List1"/>
        <w:rPr>
          <w:rFonts w:cstheme="minorHAnsi"/>
        </w:rPr>
      </w:pPr>
      <w:r w:rsidRPr="00942FAD">
        <w:rPr>
          <w:rFonts w:cstheme="minorHAnsi"/>
        </w:rPr>
        <w:t>Have residents been warned or if not can they be warned?</w:t>
      </w:r>
    </w:p>
    <w:p w14:paraId="5BAD62A8" w14:textId="77777777" w:rsidR="00107D43" w:rsidRPr="00942FAD" w:rsidRDefault="001E080B" w:rsidP="00510E68">
      <w:pPr>
        <w:pStyle w:val="List1"/>
        <w:rPr>
          <w:rFonts w:cstheme="minorHAnsi"/>
        </w:rPr>
      </w:pPr>
      <w:r w:rsidRPr="00942FAD">
        <w:rPr>
          <w:rFonts w:cstheme="minorHAnsi"/>
        </w:rPr>
        <w:t>Is the duration of the disruption likely to be long enough to cause residents problems with food and water?</w:t>
      </w:r>
    </w:p>
    <w:p w14:paraId="25AEC06B" w14:textId="77777777" w:rsidR="00107D43" w:rsidRPr="00942FAD" w:rsidRDefault="001E080B" w:rsidP="00510E68">
      <w:pPr>
        <w:pStyle w:val="List1"/>
        <w:rPr>
          <w:rFonts w:cstheme="minorHAnsi"/>
        </w:rPr>
      </w:pPr>
      <w:r w:rsidRPr="00942FAD">
        <w:rPr>
          <w:rFonts w:cstheme="minorHAnsi"/>
        </w:rPr>
        <w:t>Can emergency provisions be made available from food providers? If power or communications are down then traders are likely to find it impossible to operate normal bar coded transactions and it may be necessary to seek release of goods underwritten by the Parish Council. Possible sources are:</w:t>
      </w:r>
    </w:p>
    <w:p w14:paraId="3C18863D" w14:textId="77777777" w:rsidR="00107D43" w:rsidRPr="00942FAD" w:rsidRDefault="001E080B" w:rsidP="00510E68">
      <w:pPr>
        <w:pStyle w:val="ListParagraph"/>
        <w:numPr>
          <w:ilvl w:val="0"/>
          <w:numId w:val="19"/>
        </w:numPr>
        <w:rPr>
          <w:rFonts w:asciiTheme="minorHAnsi" w:hAnsiTheme="minorHAnsi" w:cstheme="minorHAnsi"/>
        </w:rPr>
      </w:pPr>
      <w:r w:rsidRPr="00942FAD">
        <w:rPr>
          <w:rFonts w:asciiTheme="minorHAnsi" w:hAnsiTheme="minorHAnsi" w:cstheme="minorHAnsi"/>
        </w:rPr>
        <w:t>The Coop Store</w:t>
      </w:r>
    </w:p>
    <w:p w14:paraId="13E2A2F0" w14:textId="77777777" w:rsidR="00107D43" w:rsidRPr="00942FAD" w:rsidRDefault="001E080B" w:rsidP="00510E68">
      <w:pPr>
        <w:pStyle w:val="ListParagraph"/>
        <w:numPr>
          <w:ilvl w:val="0"/>
          <w:numId w:val="19"/>
        </w:numPr>
        <w:rPr>
          <w:rFonts w:asciiTheme="minorHAnsi" w:hAnsiTheme="minorHAnsi" w:cstheme="minorHAnsi"/>
        </w:rPr>
      </w:pPr>
      <w:r w:rsidRPr="00942FAD">
        <w:rPr>
          <w:rFonts w:asciiTheme="minorHAnsi" w:hAnsiTheme="minorHAnsi" w:cstheme="minorHAnsi"/>
        </w:rPr>
        <w:t>The One Stop Shop</w:t>
      </w:r>
    </w:p>
    <w:p w14:paraId="78917D51" w14:textId="77777777" w:rsidR="00107D43" w:rsidRPr="00942FAD" w:rsidRDefault="001E080B" w:rsidP="00510E68">
      <w:pPr>
        <w:pStyle w:val="ListParagraph"/>
        <w:numPr>
          <w:ilvl w:val="0"/>
          <w:numId w:val="19"/>
        </w:numPr>
        <w:rPr>
          <w:rFonts w:asciiTheme="minorHAnsi" w:hAnsiTheme="minorHAnsi" w:cstheme="minorHAnsi"/>
        </w:rPr>
      </w:pPr>
      <w:r w:rsidRPr="00942FAD">
        <w:rPr>
          <w:rFonts w:asciiTheme="minorHAnsi" w:hAnsiTheme="minorHAnsi" w:cstheme="minorHAnsi"/>
        </w:rPr>
        <w:t>Highgate Farm</w:t>
      </w:r>
    </w:p>
    <w:p w14:paraId="00818C1C" w14:textId="77777777" w:rsidR="00107D43" w:rsidRPr="00942FAD" w:rsidRDefault="001E080B" w:rsidP="00510E68">
      <w:pPr>
        <w:pStyle w:val="ListParagraph"/>
        <w:numPr>
          <w:ilvl w:val="0"/>
          <w:numId w:val="19"/>
        </w:numPr>
        <w:rPr>
          <w:rFonts w:asciiTheme="minorHAnsi" w:hAnsiTheme="minorHAnsi" w:cstheme="minorHAnsi"/>
        </w:rPr>
      </w:pPr>
      <w:r w:rsidRPr="00942FAD">
        <w:rPr>
          <w:rFonts w:asciiTheme="minorHAnsi" w:hAnsiTheme="minorHAnsi" w:cstheme="minorHAnsi"/>
        </w:rPr>
        <w:t>Specialist Shops such as the Bakers and Delicatessen</w:t>
      </w:r>
    </w:p>
    <w:p w14:paraId="04E8AF12" w14:textId="77777777" w:rsidR="00107D43" w:rsidRPr="00942FAD" w:rsidRDefault="001E080B" w:rsidP="00510E68">
      <w:pPr>
        <w:pStyle w:val="ListParagraph"/>
        <w:numPr>
          <w:ilvl w:val="0"/>
          <w:numId w:val="19"/>
        </w:numPr>
        <w:rPr>
          <w:rFonts w:asciiTheme="minorHAnsi" w:hAnsiTheme="minorHAnsi" w:cstheme="minorHAnsi"/>
        </w:rPr>
      </w:pPr>
      <w:r w:rsidRPr="00942FAD">
        <w:rPr>
          <w:rFonts w:asciiTheme="minorHAnsi" w:hAnsiTheme="minorHAnsi" w:cstheme="minorHAnsi"/>
        </w:rPr>
        <w:t>Restaurants, Public Houses and Fast Food Outlets</w:t>
      </w:r>
    </w:p>
    <w:p w14:paraId="6D90EF0C" w14:textId="77777777" w:rsidR="00107D43" w:rsidRPr="00942FAD" w:rsidRDefault="001E080B" w:rsidP="00510E68">
      <w:pPr>
        <w:pStyle w:val="List1"/>
        <w:rPr>
          <w:rFonts w:cstheme="minorHAnsi"/>
        </w:rPr>
      </w:pPr>
      <w:r w:rsidRPr="00942FAD">
        <w:rPr>
          <w:rFonts w:cstheme="minorHAnsi"/>
        </w:rPr>
        <w:t>If there is a prolonged power outage, freezer contents will become surplus. Can the surplus be distributed whilst still of use?</w:t>
      </w:r>
    </w:p>
    <w:p w14:paraId="6C2F9CD2" w14:textId="77777777" w:rsidR="00107D43" w:rsidRPr="00942FAD" w:rsidRDefault="001E080B" w:rsidP="00510E68">
      <w:pPr>
        <w:pStyle w:val="List1"/>
        <w:rPr>
          <w:rFonts w:cstheme="minorHAnsi"/>
        </w:rPr>
      </w:pPr>
      <w:r w:rsidRPr="00942FAD">
        <w:rPr>
          <w:rFonts w:cstheme="minorHAnsi"/>
        </w:rPr>
        <w:t>Subject to energy availability is it possible to establish a central point for distribution of soup and hot drinks?</w:t>
      </w:r>
    </w:p>
    <w:p w14:paraId="0C8B6B38" w14:textId="1E7EF8CF" w:rsidR="00107D43" w:rsidRPr="00942FAD" w:rsidRDefault="00A431AF" w:rsidP="00510E68">
      <w:pPr>
        <w:pStyle w:val="Checklist"/>
        <w:rPr>
          <w:rFonts w:cstheme="minorHAnsi"/>
        </w:rPr>
      </w:pPr>
      <w:r w:rsidRPr="00942FAD">
        <w:rPr>
          <w:rFonts w:cstheme="minorHAnsi"/>
        </w:rPr>
        <w:br w:type="page"/>
      </w:r>
      <w:r w:rsidRPr="00942FAD">
        <w:rPr>
          <w:rFonts w:cstheme="minorHAnsi"/>
        </w:rPr>
        <w:lastRenderedPageBreak/>
        <w:t xml:space="preserve">Check List </w:t>
      </w:r>
      <w:r w:rsidR="001E080B" w:rsidRPr="00942FAD">
        <w:rPr>
          <w:rFonts w:cstheme="minorHAnsi"/>
        </w:rPr>
        <w:t>4</w:t>
      </w:r>
    </w:p>
    <w:p w14:paraId="5B9CEFED" w14:textId="77777777" w:rsidR="00107D43" w:rsidRPr="00942FAD" w:rsidRDefault="001E080B" w:rsidP="00510E68">
      <w:pPr>
        <w:pStyle w:val="CheckListSub"/>
        <w:spacing w:after="480"/>
        <w:rPr>
          <w:rFonts w:cstheme="minorHAnsi"/>
        </w:rPr>
      </w:pPr>
      <w:r w:rsidRPr="00942FAD">
        <w:rPr>
          <w:rFonts w:cstheme="minorHAnsi"/>
        </w:rPr>
        <w:t>Medical and Other Services and Equipment</w:t>
      </w:r>
    </w:p>
    <w:p w14:paraId="2EAD33DC" w14:textId="77777777" w:rsidR="00107D43" w:rsidRPr="00942FAD" w:rsidRDefault="001E080B" w:rsidP="00510E68">
      <w:pPr>
        <w:pStyle w:val="List1"/>
        <w:numPr>
          <w:ilvl w:val="0"/>
          <w:numId w:val="20"/>
        </w:numPr>
        <w:rPr>
          <w:rFonts w:cstheme="minorHAnsi"/>
        </w:rPr>
      </w:pPr>
      <w:r w:rsidRPr="00942FAD">
        <w:rPr>
          <w:rFonts w:cstheme="minorHAnsi"/>
        </w:rPr>
        <w:t>Is access available under supervision to the Surgery and/or Pharmacy and through this route to medicines and professional medical help? If not is there anything that can be done as a priority to open these routes?</w:t>
      </w:r>
    </w:p>
    <w:p w14:paraId="45AB53D1" w14:textId="77777777" w:rsidR="00107D43" w:rsidRPr="00942FAD" w:rsidRDefault="001E080B" w:rsidP="00510E68">
      <w:pPr>
        <w:pStyle w:val="List1"/>
        <w:rPr>
          <w:rFonts w:cstheme="minorHAnsi"/>
        </w:rPr>
      </w:pPr>
      <w:r w:rsidRPr="00942FAD">
        <w:rPr>
          <w:rFonts w:cstheme="minorHAnsi"/>
        </w:rPr>
        <w:t>What equipment is needed? Possible items are:</w:t>
      </w:r>
    </w:p>
    <w:p w14:paraId="58BB4B0C"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Lifting Gear</w:t>
      </w:r>
    </w:p>
    <w:p w14:paraId="243AE833"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Tractors and Trailers</w:t>
      </w:r>
    </w:p>
    <w:p w14:paraId="02EAA208"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Ladders, Cranes, Hoists and Fork Lift Trucks</w:t>
      </w:r>
    </w:p>
    <w:p w14:paraId="7E56B48A"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Fire Extinguishers and Hoses</w:t>
      </w:r>
    </w:p>
    <w:p w14:paraId="5F5915B5" w14:textId="77777777" w:rsidR="00A431AF"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 xml:space="preserve">All Terrain Vehicles </w:t>
      </w:r>
      <w:r w:rsidRPr="00942FAD">
        <w:rPr>
          <w:rFonts w:asciiTheme="minorHAnsi" w:hAnsiTheme="minorHAnsi" w:cstheme="minorHAnsi"/>
        </w:rPr>
        <w:tab/>
      </w:r>
    </w:p>
    <w:p w14:paraId="77A2B02B"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Small Boats and Inflatable Rafts</w:t>
      </w:r>
    </w:p>
    <w:p w14:paraId="374D65A5"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Cutting Equipment</w:t>
      </w:r>
    </w:p>
    <w:p w14:paraId="2F4146E1"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Building Materials</w:t>
      </w:r>
    </w:p>
    <w:p w14:paraId="7648FAB4"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Fuel</w:t>
      </w:r>
    </w:p>
    <w:p w14:paraId="68C6CAD7" w14:textId="77777777" w:rsidR="00107D43" w:rsidRPr="00942FAD" w:rsidRDefault="001E080B" w:rsidP="00510E68">
      <w:pPr>
        <w:pStyle w:val="ListParagraph"/>
        <w:numPr>
          <w:ilvl w:val="0"/>
          <w:numId w:val="21"/>
        </w:numPr>
        <w:rPr>
          <w:rFonts w:asciiTheme="minorHAnsi" w:hAnsiTheme="minorHAnsi" w:cstheme="minorHAnsi"/>
        </w:rPr>
      </w:pPr>
      <w:r w:rsidRPr="00942FAD">
        <w:rPr>
          <w:rFonts w:asciiTheme="minorHAnsi" w:hAnsiTheme="minorHAnsi" w:cstheme="minorHAnsi"/>
        </w:rPr>
        <w:t>Sand Bags</w:t>
      </w:r>
    </w:p>
    <w:p w14:paraId="6DE45C2E" w14:textId="538F5CC9" w:rsidR="00A431AF" w:rsidRPr="00087C5E" w:rsidRDefault="001E080B" w:rsidP="00087C5E">
      <w:pPr>
        <w:pStyle w:val="List1"/>
        <w:rPr>
          <w:rFonts w:cstheme="minorHAnsi"/>
        </w:rPr>
      </w:pPr>
      <w:r w:rsidRPr="00942FAD">
        <w:rPr>
          <w:rFonts w:cstheme="minorHAnsi"/>
        </w:rPr>
        <w:t>Possible sources of equipment might be:</w:t>
      </w:r>
      <w:r w:rsidRPr="00087C5E">
        <w:rPr>
          <w:rFonts w:cstheme="minorHAnsi"/>
        </w:rPr>
        <w:t xml:space="preserve"> </w:t>
      </w:r>
    </w:p>
    <w:p w14:paraId="6CB13D6E" w14:textId="77777777" w:rsidR="00107D43" w:rsidRPr="00942FAD" w:rsidRDefault="001E080B" w:rsidP="00510E68">
      <w:pPr>
        <w:pStyle w:val="ListParagraph"/>
        <w:numPr>
          <w:ilvl w:val="0"/>
          <w:numId w:val="22"/>
        </w:numPr>
        <w:rPr>
          <w:rFonts w:asciiTheme="minorHAnsi" w:hAnsiTheme="minorHAnsi" w:cstheme="minorHAnsi"/>
        </w:rPr>
      </w:pPr>
      <w:proofErr w:type="spellStart"/>
      <w:r w:rsidRPr="00942FAD">
        <w:rPr>
          <w:rFonts w:asciiTheme="minorHAnsi" w:hAnsiTheme="minorHAnsi" w:cstheme="minorHAnsi"/>
        </w:rPr>
        <w:t>Berrycroft</w:t>
      </w:r>
      <w:proofErr w:type="spellEnd"/>
      <w:r w:rsidRPr="00942FAD">
        <w:rPr>
          <w:rFonts w:asciiTheme="minorHAnsi" w:hAnsiTheme="minorHAnsi" w:cstheme="minorHAnsi"/>
        </w:rPr>
        <w:t xml:space="preserve"> Stores</w:t>
      </w:r>
    </w:p>
    <w:p w14:paraId="668E9461" w14:textId="77777777" w:rsidR="00107D43" w:rsidRPr="00942FAD" w:rsidRDefault="001E080B" w:rsidP="00510E68">
      <w:pPr>
        <w:pStyle w:val="ListParagraph"/>
        <w:numPr>
          <w:ilvl w:val="0"/>
          <w:numId w:val="22"/>
        </w:numPr>
        <w:rPr>
          <w:rFonts w:asciiTheme="minorHAnsi" w:hAnsiTheme="minorHAnsi" w:cstheme="minorHAnsi"/>
        </w:rPr>
      </w:pPr>
      <w:r w:rsidRPr="00942FAD">
        <w:rPr>
          <w:rFonts w:asciiTheme="minorHAnsi" w:hAnsiTheme="minorHAnsi" w:cstheme="minorHAnsi"/>
        </w:rPr>
        <w:t>Willingham Motors</w:t>
      </w:r>
    </w:p>
    <w:p w14:paraId="06DF2AFA" w14:textId="77777777" w:rsidR="00107D43" w:rsidRPr="00942FAD" w:rsidRDefault="001E080B" w:rsidP="00510E68">
      <w:pPr>
        <w:pStyle w:val="ListParagraph"/>
        <w:numPr>
          <w:ilvl w:val="0"/>
          <w:numId w:val="22"/>
        </w:numPr>
        <w:rPr>
          <w:rFonts w:asciiTheme="minorHAnsi" w:hAnsiTheme="minorHAnsi" w:cstheme="minorHAnsi"/>
        </w:rPr>
      </w:pPr>
      <w:r w:rsidRPr="00942FAD">
        <w:rPr>
          <w:rFonts w:asciiTheme="minorHAnsi" w:hAnsiTheme="minorHAnsi" w:cstheme="minorHAnsi"/>
        </w:rPr>
        <w:t>Local Farms</w:t>
      </w:r>
    </w:p>
    <w:p w14:paraId="3A807537" w14:textId="7ACD1855" w:rsidR="00107D43" w:rsidRPr="00942FAD" w:rsidRDefault="001E080B" w:rsidP="00BD1843">
      <w:pPr>
        <w:pStyle w:val="ListParagraph"/>
        <w:numPr>
          <w:ilvl w:val="0"/>
          <w:numId w:val="22"/>
        </w:numPr>
        <w:rPr>
          <w:rFonts w:asciiTheme="minorHAnsi" w:hAnsiTheme="minorHAnsi" w:cstheme="minorHAnsi"/>
        </w:rPr>
      </w:pPr>
      <w:r w:rsidRPr="00942FAD">
        <w:rPr>
          <w:rFonts w:asciiTheme="minorHAnsi" w:hAnsiTheme="minorHAnsi" w:cstheme="minorHAnsi"/>
        </w:rPr>
        <w:t>Earith Marina</w:t>
      </w:r>
    </w:p>
    <w:p w14:paraId="292B7FA6" w14:textId="4D8DCBE4" w:rsidR="00210A83" w:rsidRPr="00942FAD" w:rsidRDefault="00A64C7D" w:rsidP="00BD1843">
      <w:pPr>
        <w:pStyle w:val="ListParagraph"/>
        <w:numPr>
          <w:ilvl w:val="0"/>
          <w:numId w:val="22"/>
        </w:numPr>
        <w:rPr>
          <w:rFonts w:asciiTheme="minorHAnsi" w:hAnsiTheme="minorHAnsi" w:cstheme="minorHAnsi"/>
        </w:rPr>
      </w:pPr>
      <w:r w:rsidRPr="00942FAD">
        <w:rPr>
          <w:rFonts w:asciiTheme="minorHAnsi" w:hAnsiTheme="minorHAnsi" w:cstheme="minorHAnsi"/>
        </w:rPr>
        <w:t>Aspinall &amp; Sons, Over</w:t>
      </w:r>
    </w:p>
    <w:p w14:paraId="26949F5A" w14:textId="2EB2006F" w:rsidR="00BD1843" w:rsidRPr="00942FAD" w:rsidRDefault="00BD1843">
      <w:pPr>
        <w:spacing w:after="160" w:line="259" w:lineRule="auto"/>
        <w:ind w:left="0"/>
        <w:jc w:val="left"/>
        <w:rPr>
          <w:rFonts w:asciiTheme="minorHAnsi" w:hAnsiTheme="minorHAnsi" w:cstheme="minorHAnsi"/>
        </w:rPr>
      </w:pPr>
      <w:r w:rsidRPr="00942FAD">
        <w:rPr>
          <w:rFonts w:asciiTheme="minorHAnsi" w:hAnsiTheme="minorHAnsi" w:cstheme="minorHAnsi"/>
        </w:rPr>
        <w:br w:type="page"/>
      </w:r>
    </w:p>
    <w:p w14:paraId="200CE989" w14:textId="6DF10F52" w:rsidR="00A431AF" w:rsidRPr="00942FAD" w:rsidRDefault="00A431AF" w:rsidP="00510E68">
      <w:pPr>
        <w:pStyle w:val="Checklist"/>
        <w:rPr>
          <w:rFonts w:cstheme="minorHAnsi"/>
        </w:rPr>
      </w:pPr>
      <w:r w:rsidRPr="00942FAD">
        <w:rPr>
          <w:rFonts w:cstheme="minorHAnsi"/>
        </w:rPr>
        <w:lastRenderedPageBreak/>
        <w:t xml:space="preserve">Check List 5 </w:t>
      </w:r>
    </w:p>
    <w:p w14:paraId="2A680137" w14:textId="77777777" w:rsidR="00107D43" w:rsidRPr="00942FAD" w:rsidRDefault="001E080B" w:rsidP="00510E68">
      <w:pPr>
        <w:pStyle w:val="CheckListSub"/>
        <w:spacing w:after="480"/>
        <w:rPr>
          <w:rFonts w:cstheme="minorHAnsi"/>
        </w:rPr>
      </w:pPr>
      <w:r w:rsidRPr="00942FAD">
        <w:rPr>
          <w:rFonts w:cstheme="minorHAnsi"/>
        </w:rPr>
        <w:t>Skills</w:t>
      </w:r>
    </w:p>
    <w:p w14:paraId="730369A7" w14:textId="77777777" w:rsidR="00107D43" w:rsidRPr="00942FAD" w:rsidRDefault="001E080B" w:rsidP="00510E68">
      <w:pPr>
        <w:pStyle w:val="List1"/>
        <w:numPr>
          <w:ilvl w:val="0"/>
          <w:numId w:val="23"/>
        </w:numPr>
        <w:rPr>
          <w:rFonts w:cstheme="minorHAnsi"/>
        </w:rPr>
      </w:pPr>
      <w:r w:rsidRPr="00942FAD">
        <w:rPr>
          <w:rFonts w:cstheme="minorHAnsi"/>
        </w:rPr>
        <w:t>Determine the priority for skills and then concentrate efforts to find those skills in order of their priority. Some possible skills that will be needed are:</w:t>
      </w:r>
    </w:p>
    <w:p w14:paraId="64F9213B" w14:textId="77777777" w:rsidR="00107D43"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Medical Staff</w:t>
      </w:r>
    </w:p>
    <w:p w14:paraId="447CAE1F" w14:textId="77777777" w:rsidR="00107D43"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Fire Fighting and Rescue Teams</w:t>
      </w:r>
    </w:p>
    <w:p w14:paraId="7E30C55B" w14:textId="77777777" w:rsidR="00107D43"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Civil and Electrical Engineers</w:t>
      </w:r>
    </w:p>
    <w:p w14:paraId="30103C0E" w14:textId="77777777" w:rsidR="00A431AF"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 xml:space="preserve">Coordinators and Communicators </w:t>
      </w:r>
    </w:p>
    <w:p w14:paraId="79DCB2A2" w14:textId="77777777" w:rsidR="00107D43"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Police and Security Guards</w:t>
      </w:r>
    </w:p>
    <w:p w14:paraId="22BDF0FB" w14:textId="77777777" w:rsidR="00A431AF"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 xml:space="preserve">Managers and Organisers </w:t>
      </w:r>
    </w:p>
    <w:p w14:paraId="6BD29809" w14:textId="77777777" w:rsidR="00107D43"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Teams of Organised Helpers</w:t>
      </w:r>
    </w:p>
    <w:p w14:paraId="091F7CB8" w14:textId="77777777" w:rsidR="00107D43" w:rsidRPr="00942FAD" w:rsidRDefault="001E080B" w:rsidP="00510E68">
      <w:pPr>
        <w:pStyle w:val="ListParagraph"/>
        <w:numPr>
          <w:ilvl w:val="0"/>
          <w:numId w:val="24"/>
        </w:numPr>
        <w:rPr>
          <w:rFonts w:asciiTheme="minorHAnsi" w:hAnsiTheme="minorHAnsi" w:cstheme="minorHAnsi"/>
        </w:rPr>
      </w:pPr>
      <w:r w:rsidRPr="00942FAD">
        <w:rPr>
          <w:rFonts w:asciiTheme="minorHAnsi" w:hAnsiTheme="minorHAnsi" w:cstheme="minorHAnsi"/>
        </w:rPr>
        <w:t>Fixers</w:t>
      </w:r>
    </w:p>
    <w:p w14:paraId="1800649B" w14:textId="77777777" w:rsidR="00107D43" w:rsidRPr="00942FAD" w:rsidRDefault="001E080B" w:rsidP="00510E68">
      <w:pPr>
        <w:pStyle w:val="List1"/>
        <w:rPr>
          <w:rFonts w:cstheme="minorHAnsi"/>
        </w:rPr>
      </w:pPr>
      <w:r w:rsidRPr="00942FAD">
        <w:rPr>
          <w:rFonts w:cstheme="minorHAnsi"/>
        </w:rPr>
        <w:t>Some of these contacts will come through the emergency phone list which is attached in check list 7 others will be through local knowledge. In the event that all communications are blanked out then local physical contact will be the only route left.</w:t>
      </w:r>
    </w:p>
    <w:p w14:paraId="622045E7" w14:textId="0C0A59CE" w:rsidR="00107D43" w:rsidRPr="00942FAD" w:rsidRDefault="001E080B" w:rsidP="00510E68">
      <w:pPr>
        <w:pStyle w:val="List1"/>
        <w:rPr>
          <w:rFonts w:cstheme="minorHAnsi"/>
        </w:rPr>
      </w:pPr>
      <w:r w:rsidRPr="00942FAD">
        <w:rPr>
          <w:rFonts w:cstheme="minorHAnsi"/>
        </w:rPr>
        <w:t>Remember that the</w:t>
      </w:r>
      <w:r w:rsidRPr="00942FAD">
        <w:rPr>
          <w:rFonts w:cstheme="minorHAnsi"/>
          <w:b/>
        </w:rPr>
        <w:t xml:space="preserve"> EC</w:t>
      </w:r>
      <w:r w:rsidRPr="00942FAD">
        <w:rPr>
          <w:rFonts w:cstheme="minorHAnsi"/>
        </w:rPr>
        <w:t xml:space="preserve"> team is not there to find permanent or perfect solutions but to ensure</w:t>
      </w:r>
      <w:r w:rsidR="000A2F49" w:rsidRPr="00942FAD">
        <w:rPr>
          <w:rFonts w:cstheme="minorHAnsi"/>
        </w:rPr>
        <w:t xml:space="preserve"> that there is a positive short-</w:t>
      </w:r>
      <w:r w:rsidRPr="00942FAD">
        <w:rPr>
          <w:rFonts w:cstheme="minorHAnsi"/>
        </w:rPr>
        <w:t>term response to an emergency and not a vacuum.</w:t>
      </w:r>
    </w:p>
    <w:p w14:paraId="0B26A695" w14:textId="77777777" w:rsidR="00A431AF" w:rsidRPr="00942FAD" w:rsidRDefault="00A431AF">
      <w:pPr>
        <w:spacing w:after="160" w:line="259" w:lineRule="auto"/>
        <w:ind w:left="0"/>
        <w:jc w:val="left"/>
        <w:rPr>
          <w:rFonts w:asciiTheme="minorHAnsi" w:hAnsiTheme="minorHAnsi" w:cstheme="minorHAnsi"/>
          <w:sz w:val="30"/>
        </w:rPr>
      </w:pPr>
      <w:r w:rsidRPr="00942FAD">
        <w:rPr>
          <w:rFonts w:asciiTheme="minorHAnsi" w:hAnsiTheme="minorHAnsi" w:cstheme="minorHAnsi"/>
          <w:sz w:val="30"/>
        </w:rPr>
        <w:br w:type="page"/>
      </w:r>
    </w:p>
    <w:p w14:paraId="64D158AD" w14:textId="77777777" w:rsidR="00107D43" w:rsidRPr="00942FAD" w:rsidRDefault="00A431AF" w:rsidP="00510E68">
      <w:pPr>
        <w:pStyle w:val="Checklist"/>
        <w:rPr>
          <w:rFonts w:cstheme="minorHAnsi"/>
        </w:rPr>
      </w:pPr>
      <w:r w:rsidRPr="00942FAD">
        <w:rPr>
          <w:rFonts w:cstheme="minorHAnsi"/>
        </w:rPr>
        <w:lastRenderedPageBreak/>
        <w:t xml:space="preserve">Check List </w:t>
      </w:r>
      <w:r w:rsidR="001E080B" w:rsidRPr="00942FAD">
        <w:rPr>
          <w:rFonts w:cstheme="minorHAnsi"/>
        </w:rPr>
        <w:t>6</w:t>
      </w:r>
    </w:p>
    <w:p w14:paraId="4E43C7AD" w14:textId="77777777" w:rsidR="00107D43" w:rsidRPr="00942FAD" w:rsidRDefault="001E080B" w:rsidP="00510E68">
      <w:pPr>
        <w:pStyle w:val="CheckListSub"/>
        <w:spacing w:after="480"/>
        <w:rPr>
          <w:rFonts w:cstheme="minorHAnsi"/>
        </w:rPr>
      </w:pPr>
      <w:r w:rsidRPr="00942FAD">
        <w:rPr>
          <w:rFonts w:cstheme="minorHAnsi"/>
        </w:rPr>
        <w:t>Strategic Stocks</w:t>
      </w:r>
    </w:p>
    <w:p w14:paraId="19502818" w14:textId="058D0EC6" w:rsidR="00107D43" w:rsidRPr="00942FAD" w:rsidRDefault="001E080B" w:rsidP="00A431AF">
      <w:pPr>
        <w:spacing w:after="556"/>
        <w:ind w:left="25" w:right="14"/>
        <w:rPr>
          <w:rFonts w:asciiTheme="minorHAnsi" w:hAnsiTheme="minorHAnsi" w:cstheme="minorHAnsi"/>
        </w:rPr>
      </w:pPr>
      <w:r w:rsidRPr="00942FAD">
        <w:rPr>
          <w:rFonts w:asciiTheme="minorHAnsi" w:hAnsiTheme="minorHAnsi" w:cstheme="minorHAnsi"/>
        </w:rPr>
        <w:t>The Parish Council will maintain at the Public Hall the following emergency stocks and equipment</w:t>
      </w:r>
      <w:r w:rsidR="00A72B97">
        <w:rPr>
          <w:rFonts w:asciiTheme="minorHAnsi" w:hAnsiTheme="minorHAnsi" w:cstheme="minorHAnsi"/>
        </w:rPr>
        <w:t xml:space="preserve"> (see also appendix 1)</w:t>
      </w:r>
    </w:p>
    <w:p w14:paraId="331ED7F1" w14:textId="0FC2AD48" w:rsidR="00A431AF" w:rsidRPr="00942FAD" w:rsidRDefault="00A431AF" w:rsidP="00510E68">
      <w:pPr>
        <w:pStyle w:val="ListParagraph"/>
        <w:numPr>
          <w:ilvl w:val="0"/>
          <w:numId w:val="25"/>
        </w:numPr>
        <w:rPr>
          <w:rFonts w:asciiTheme="minorHAnsi" w:hAnsiTheme="minorHAnsi" w:cstheme="minorHAnsi"/>
        </w:rPr>
      </w:pPr>
      <w:r w:rsidRPr="00942FAD">
        <w:rPr>
          <w:rFonts w:asciiTheme="minorHAnsi" w:hAnsiTheme="minorHAnsi" w:cstheme="minorHAnsi"/>
        </w:rPr>
        <w:t xml:space="preserve">2000 </w:t>
      </w:r>
      <w:r w:rsidR="00A72B97">
        <w:rPr>
          <w:rFonts w:asciiTheme="minorHAnsi" w:hAnsiTheme="minorHAnsi" w:cstheme="minorHAnsi"/>
        </w:rPr>
        <w:t>sand b</w:t>
      </w:r>
      <w:r w:rsidRPr="00942FAD">
        <w:rPr>
          <w:rFonts w:asciiTheme="minorHAnsi" w:hAnsiTheme="minorHAnsi" w:cstheme="minorHAnsi"/>
        </w:rPr>
        <w:t xml:space="preserve">ags </w:t>
      </w:r>
    </w:p>
    <w:p w14:paraId="414F0D5F" w14:textId="1A40AA6B" w:rsidR="00107D43" w:rsidRPr="00942FAD" w:rsidRDefault="00A72B97" w:rsidP="00510E68">
      <w:pPr>
        <w:pStyle w:val="ListParagraph"/>
        <w:numPr>
          <w:ilvl w:val="0"/>
          <w:numId w:val="25"/>
        </w:numPr>
        <w:rPr>
          <w:rFonts w:asciiTheme="minorHAnsi" w:hAnsiTheme="minorHAnsi" w:cstheme="minorHAnsi"/>
        </w:rPr>
      </w:pPr>
      <w:r>
        <w:rPr>
          <w:rFonts w:asciiTheme="minorHAnsi" w:hAnsiTheme="minorHAnsi" w:cstheme="minorHAnsi"/>
        </w:rPr>
        <w:t xml:space="preserve">2 </w:t>
      </w:r>
      <w:r w:rsidR="001E080B" w:rsidRPr="00942FAD">
        <w:rPr>
          <w:rFonts w:asciiTheme="minorHAnsi" w:hAnsiTheme="minorHAnsi" w:cstheme="minorHAnsi"/>
        </w:rPr>
        <w:t>Tonnes of Sand</w:t>
      </w:r>
      <w:r>
        <w:rPr>
          <w:rFonts w:asciiTheme="minorHAnsi" w:hAnsiTheme="minorHAnsi" w:cstheme="minorHAnsi"/>
        </w:rPr>
        <w:t xml:space="preserve"> (minimum)</w:t>
      </w:r>
    </w:p>
    <w:p w14:paraId="10C0C0AB" w14:textId="3DD699FF" w:rsidR="00A431AF" w:rsidRDefault="001E080B" w:rsidP="00510E68">
      <w:pPr>
        <w:pStyle w:val="ListParagraph"/>
        <w:numPr>
          <w:ilvl w:val="0"/>
          <w:numId w:val="25"/>
        </w:numPr>
        <w:rPr>
          <w:rFonts w:asciiTheme="minorHAnsi" w:hAnsiTheme="minorHAnsi" w:cstheme="minorHAnsi"/>
        </w:rPr>
      </w:pPr>
      <w:r w:rsidRPr="00942FAD">
        <w:rPr>
          <w:rFonts w:asciiTheme="minorHAnsi" w:hAnsiTheme="minorHAnsi" w:cstheme="minorHAnsi"/>
        </w:rPr>
        <w:t>10 Suitably Sized Spades for Filling Bags</w:t>
      </w:r>
    </w:p>
    <w:p w14:paraId="6CDE9E48" w14:textId="7DAF1DD8" w:rsidR="00A72B97" w:rsidRPr="00942FAD" w:rsidRDefault="00A72B97" w:rsidP="00510E68">
      <w:pPr>
        <w:pStyle w:val="ListParagraph"/>
        <w:numPr>
          <w:ilvl w:val="0"/>
          <w:numId w:val="25"/>
        </w:numPr>
        <w:rPr>
          <w:rFonts w:asciiTheme="minorHAnsi" w:hAnsiTheme="minorHAnsi" w:cstheme="minorHAnsi"/>
        </w:rPr>
      </w:pPr>
      <w:r>
        <w:rPr>
          <w:rFonts w:asciiTheme="minorHAnsi" w:hAnsiTheme="minorHAnsi" w:cstheme="minorHAnsi"/>
        </w:rPr>
        <w:t>6 x shovels</w:t>
      </w:r>
    </w:p>
    <w:p w14:paraId="4DAC1AB7" w14:textId="2EBA168F" w:rsidR="00A431AF" w:rsidRPr="00942FAD" w:rsidRDefault="00A72B97" w:rsidP="00510E68">
      <w:pPr>
        <w:pStyle w:val="ListParagraph"/>
        <w:numPr>
          <w:ilvl w:val="0"/>
          <w:numId w:val="25"/>
        </w:numPr>
        <w:rPr>
          <w:rFonts w:asciiTheme="minorHAnsi" w:hAnsiTheme="minorHAnsi" w:cstheme="minorHAnsi"/>
        </w:rPr>
      </w:pPr>
      <w:r>
        <w:rPr>
          <w:rFonts w:asciiTheme="minorHAnsi" w:hAnsiTheme="minorHAnsi" w:cstheme="minorHAnsi"/>
        </w:rPr>
        <w:t xml:space="preserve">4 </w:t>
      </w:r>
      <w:r w:rsidR="001E080B" w:rsidRPr="00942FAD">
        <w:rPr>
          <w:rFonts w:asciiTheme="minorHAnsi" w:hAnsiTheme="minorHAnsi" w:cstheme="minorHAnsi"/>
        </w:rPr>
        <w:t xml:space="preserve">Mobile Transceivers </w:t>
      </w:r>
    </w:p>
    <w:p w14:paraId="5E89B9F7" w14:textId="1DC2E851" w:rsidR="00107D43" w:rsidRPr="00942FAD" w:rsidRDefault="00A72B97" w:rsidP="00510E68">
      <w:pPr>
        <w:pStyle w:val="ListParagraph"/>
        <w:numPr>
          <w:ilvl w:val="0"/>
          <w:numId w:val="25"/>
        </w:numPr>
        <w:rPr>
          <w:rFonts w:asciiTheme="minorHAnsi" w:hAnsiTheme="minorHAnsi" w:cstheme="minorHAnsi"/>
        </w:rPr>
      </w:pPr>
      <w:r>
        <w:rPr>
          <w:rFonts w:asciiTheme="minorHAnsi" w:hAnsiTheme="minorHAnsi" w:cstheme="minorHAnsi"/>
        </w:rPr>
        <w:t>10</w:t>
      </w:r>
      <w:r w:rsidR="001E080B" w:rsidRPr="00942FAD">
        <w:rPr>
          <w:rFonts w:asciiTheme="minorHAnsi" w:hAnsiTheme="minorHAnsi" w:cstheme="minorHAnsi"/>
        </w:rPr>
        <w:t xml:space="preserve"> Led Torches</w:t>
      </w:r>
    </w:p>
    <w:p w14:paraId="64B0309D" w14:textId="309F1DAE" w:rsidR="00A431AF" w:rsidRPr="00942FAD" w:rsidRDefault="00A72B97" w:rsidP="00510E68">
      <w:pPr>
        <w:pStyle w:val="ListParagraph"/>
        <w:numPr>
          <w:ilvl w:val="0"/>
          <w:numId w:val="25"/>
        </w:numPr>
        <w:rPr>
          <w:rFonts w:asciiTheme="minorHAnsi" w:hAnsiTheme="minorHAnsi" w:cstheme="minorHAnsi"/>
        </w:rPr>
      </w:pPr>
      <w:r>
        <w:rPr>
          <w:rFonts w:asciiTheme="minorHAnsi" w:hAnsiTheme="minorHAnsi" w:cstheme="minorHAnsi"/>
        </w:rPr>
        <w:t>6</w:t>
      </w:r>
      <w:r w:rsidR="001E080B" w:rsidRPr="00942FAD">
        <w:rPr>
          <w:rFonts w:asciiTheme="minorHAnsi" w:hAnsiTheme="minorHAnsi" w:cstheme="minorHAnsi"/>
        </w:rPr>
        <w:t xml:space="preserve"> Led Lanterns </w:t>
      </w:r>
    </w:p>
    <w:p w14:paraId="5645E8DA" w14:textId="37E62CF2" w:rsidR="00107D43" w:rsidRPr="00942FAD" w:rsidRDefault="001E080B" w:rsidP="00510E68">
      <w:pPr>
        <w:pStyle w:val="ListParagraph"/>
        <w:numPr>
          <w:ilvl w:val="0"/>
          <w:numId w:val="25"/>
        </w:numPr>
        <w:rPr>
          <w:rFonts w:asciiTheme="minorHAnsi" w:hAnsiTheme="minorHAnsi" w:cstheme="minorHAnsi"/>
        </w:rPr>
      </w:pPr>
      <w:r w:rsidRPr="00942FAD">
        <w:rPr>
          <w:rFonts w:asciiTheme="minorHAnsi" w:hAnsiTheme="minorHAnsi" w:cstheme="minorHAnsi"/>
        </w:rPr>
        <w:t>Spare Batteries for the above</w:t>
      </w:r>
      <w:r w:rsidR="00A72B97">
        <w:rPr>
          <w:rFonts w:asciiTheme="minorHAnsi" w:hAnsiTheme="minorHAnsi" w:cstheme="minorHAnsi"/>
        </w:rPr>
        <w:t xml:space="preserve"> (enough to replace each torches and lanterns)</w:t>
      </w:r>
    </w:p>
    <w:p w14:paraId="5302C9A9" w14:textId="77777777" w:rsidR="00107D43" w:rsidRPr="00942FAD" w:rsidRDefault="001E080B" w:rsidP="00510E68">
      <w:pPr>
        <w:pStyle w:val="ListParagraph"/>
        <w:numPr>
          <w:ilvl w:val="0"/>
          <w:numId w:val="25"/>
        </w:numPr>
        <w:rPr>
          <w:rFonts w:asciiTheme="minorHAnsi" w:hAnsiTheme="minorHAnsi" w:cstheme="minorHAnsi"/>
        </w:rPr>
      </w:pPr>
      <w:r w:rsidRPr="00942FAD">
        <w:rPr>
          <w:rFonts w:asciiTheme="minorHAnsi" w:hAnsiTheme="minorHAnsi" w:cstheme="minorHAnsi"/>
        </w:rPr>
        <w:t>500 Night Lights</w:t>
      </w:r>
    </w:p>
    <w:p w14:paraId="2CFF49C3" w14:textId="1B44083C" w:rsidR="00A431AF" w:rsidRPr="00942FAD" w:rsidRDefault="00A431AF" w:rsidP="00510E68">
      <w:pPr>
        <w:pStyle w:val="ListParagraph"/>
        <w:numPr>
          <w:ilvl w:val="0"/>
          <w:numId w:val="25"/>
        </w:numPr>
        <w:rPr>
          <w:rFonts w:asciiTheme="minorHAnsi" w:hAnsiTheme="minorHAnsi" w:cstheme="minorHAnsi"/>
        </w:rPr>
      </w:pPr>
      <w:r w:rsidRPr="00942FAD">
        <w:rPr>
          <w:rFonts w:asciiTheme="minorHAnsi" w:hAnsiTheme="minorHAnsi" w:cstheme="minorHAnsi"/>
        </w:rPr>
        <w:t xml:space="preserve">Gas Lighters </w:t>
      </w:r>
      <w:r w:rsidR="00A72B97">
        <w:rPr>
          <w:rFonts w:asciiTheme="minorHAnsi" w:hAnsiTheme="minorHAnsi" w:cstheme="minorHAnsi"/>
        </w:rPr>
        <w:t xml:space="preserve"> x 10</w:t>
      </w:r>
    </w:p>
    <w:p w14:paraId="58BD90DC" w14:textId="6342675D" w:rsidR="00107D43" w:rsidRPr="00942FAD" w:rsidRDefault="001E080B" w:rsidP="00510E68">
      <w:pPr>
        <w:pStyle w:val="ListParagraph"/>
        <w:numPr>
          <w:ilvl w:val="0"/>
          <w:numId w:val="25"/>
        </w:numPr>
        <w:rPr>
          <w:rFonts w:asciiTheme="minorHAnsi" w:hAnsiTheme="minorHAnsi" w:cstheme="minorHAnsi"/>
        </w:rPr>
      </w:pPr>
      <w:r w:rsidRPr="00942FAD">
        <w:rPr>
          <w:rFonts w:asciiTheme="minorHAnsi" w:hAnsiTheme="minorHAnsi" w:cstheme="minorHAnsi"/>
        </w:rPr>
        <w:t>First Aid Kits</w:t>
      </w:r>
      <w:r w:rsidR="00A72B97">
        <w:rPr>
          <w:rFonts w:asciiTheme="minorHAnsi" w:hAnsiTheme="minorHAnsi" w:cstheme="minorHAnsi"/>
        </w:rPr>
        <w:t xml:space="preserve"> x 5</w:t>
      </w:r>
    </w:p>
    <w:p w14:paraId="7B6B2BA6" w14:textId="09FAD876" w:rsidR="00107D43" w:rsidRDefault="001E080B" w:rsidP="00510E68">
      <w:pPr>
        <w:pStyle w:val="ListParagraph"/>
        <w:numPr>
          <w:ilvl w:val="0"/>
          <w:numId w:val="25"/>
        </w:numPr>
        <w:rPr>
          <w:rFonts w:asciiTheme="minorHAnsi" w:hAnsiTheme="minorHAnsi" w:cstheme="minorHAnsi"/>
        </w:rPr>
      </w:pPr>
      <w:r w:rsidRPr="00510E68">
        <w:rPr>
          <w:rFonts w:asciiTheme="minorHAnsi" w:hAnsiTheme="minorHAnsi" w:cstheme="minorHAnsi"/>
        </w:rPr>
        <w:t>Hi-Visibility Jackets</w:t>
      </w:r>
      <w:r w:rsidR="00A72B97">
        <w:rPr>
          <w:rFonts w:asciiTheme="minorHAnsi" w:hAnsiTheme="minorHAnsi" w:cstheme="minorHAnsi"/>
        </w:rPr>
        <w:t xml:space="preserve"> </w:t>
      </w:r>
      <w:proofErr w:type="spellStart"/>
      <w:r w:rsidR="00A72B97">
        <w:rPr>
          <w:rFonts w:asciiTheme="minorHAnsi" w:hAnsiTheme="minorHAnsi" w:cstheme="minorHAnsi"/>
        </w:rPr>
        <w:t>x6</w:t>
      </w:r>
      <w:proofErr w:type="spellEnd"/>
    </w:p>
    <w:p w14:paraId="11556597" w14:textId="54919660" w:rsidR="00A72B97" w:rsidRDefault="00A72B97" w:rsidP="00510E68">
      <w:pPr>
        <w:pStyle w:val="ListParagraph"/>
        <w:numPr>
          <w:ilvl w:val="0"/>
          <w:numId w:val="25"/>
        </w:numPr>
        <w:rPr>
          <w:rFonts w:asciiTheme="minorHAnsi" w:hAnsiTheme="minorHAnsi" w:cstheme="minorHAnsi"/>
        </w:rPr>
      </w:pPr>
      <w:r>
        <w:rPr>
          <w:rFonts w:asciiTheme="minorHAnsi" w:hAnsiTheme="minorHAnsi" w:cstheme="minorHAnsi"/>
        </w:rPr>
        <w:t>Thermal Blankets  x 20</w:t>
      </w:r>
    </w:p>
    <w:p w14:paraId="62E50672" w14:textId="514A82F3" w:rsidR="00A72B97" w:rsidRDefault="00A72B97" w:rsidP="00A72B97">
      <w:pPr>
        <w:spacing w:after="160" w:line="259" w:lineRule="auto"/>
        <w:ind w:left="0"/>
        <w:jc w:val="left"/>
        <w:rPr>
          <w:rFonts w:asciiTheme="minorHAnsi" w:hAnsiTheme="minorHAnsi" w:cstheme="minorHAnsi"/>
          <w:sz w:val="30"/>
        </w:rPr>
      </w:pPr>
    </w:p>
    <w:p w14:paraId="1ADC0DBA" w14:textId="4034664A" w:rsidR="00087C5E" w:rsidRPr="000E596F" w:rsidRDefault="00087C5E" w:rsidP="00962042">
      <w:pPr>
        <w:spacing w:after="160" w:line="259" w:lineRule="auto"/>
        <w:ind w:left="0"/>
        <w:jc w:val="center"/>
        <w:rPr>
          <w:rFonts w:ascii="Calibri" w:eastAsia="Calibri" w:hAnsi="Calibri" w:cs="Calibri"/>
          <w:szCs w:val="24"/>
          <w:u w:color="000000"/>
          <w:bdr w:val="nil"/>
          <w:lang w:val="en-US" w:eastAsia="en-US"/>
          <w14:textOutline w14:w="0" w14:cap="flat" w14:cmpd="sng" w14:algn="ctr">
            <w14:noFill/>
            <w14:prstDash w14:val="solid"/>
            <w14:bevel/>
          </w14:textOutline>
        </w:rPr>
      </w:pPr>
      <w:r>
        <w:rPr>
          <w:rFonts w:asciiTheme="minorHAnsi" w:hAnsiTheme="minorHAnsi" w:cstheme="minorHAnsi"/>
          <w:sz w:val="30"/>
        </w:rPr>
        <w:br w:type="page"/>
      </w:r>
    </w:p>
    <w:p w14:paraId="2B825B32" w14:textId="243EDE1F" w:rsidR="00A72B97" w:rsidRDefault="00A72B97" w:rsidP="000E596F">
      <w:pPr>
        <w:spacing w:after="160" w:line="259" w:lineRule="auto"/>
        <w:ind w:left="0"/>
        <w:jc w:val="center"/>
        <w:rPr>
          <w:rFonts w:asciiTheme="minorHAnsi" w:hAnsiTheme="minorHAnsi" w:cstheme="minorHAnsi"/>
          <w:szCs w:val="24"/>
        </w:rPr>
      </w:pPr>
      <w:r>
        <w:rPr>
          <w:rFonts w:asciiTheme="minorHAnsi" w:hAnsiTheme="minorHAnsi" w:cstheme="minorHAnsi"/>
          <w:szCs w:val="24"/>
        </w:rPr>
        <w:lastRenderedPageBreak/>
        <w:t>Appendix 1</w:t>
      </w:r>
    </w:p>
    <w:p w14:paraId="52B63D32"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b/>
          <w:bCs/>
          <w:szCs w:val="24"/>
          <w:u w:val="single"/>
        </w:rPr>
        <w:t>Willingham Parish Council Emergency Plan - location of stock</w:t>
      </w:r>
      <w:r w:rsidRPr="00A72B97">
        <w:rPr>
          <w:rFonts w:asciiTheme="minorHAnsi" w:hAnsiTheme="minorHAnsi" w:cstheme="minorHAnsi"/>
          <w:szCs w:val="24"/>
        </w:rPr>
        <w:t> </w:t>
      </w:r>
    </w:p>
    <w:p w14:paraId="34569742" w14:textId="00C38F44"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u w:val="single"/>
        </w:rPr>
        <w:t>4 boxes with the storage room, containing the following</w:t>
      </w:r>
      <w:r>
        <w:rPr>
          <w:rFonts w:asciiTheme="minorHAnsi" w:hAnsiTheme="minorHAnsi" w:cstheme="minorHAnsi"/>
          <w:szCs w:val="24"/>
          <w:u w:val="single"/>
        </w:rPr>
        <w:t>:</w:t>
      </w:r>
      <w:r w:rsidRPr="00A72B97">
        <w:rPr>
          <w:rFonts w:asciiTheme="minorHAnsi" w:hAnsiTheme="minorHAnsi" w:cstheme="minorHAnsi"/>
          <w:szCs w:val="24"/>
        </w:rPr>
        <w:t> </w:t>
      </w:r>
    </w:p>
    <w:p w14:paraId="78F58E9F"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 x high-viz Vest  </w:t>
      </w:r>
    </w:p>
    <w:p w14:paraId="7F6D6D2F"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 x First Aid box </w:t>
      </w:r>
    </w:p>
    <w:p w14:paraId="240294FE"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2 x torches  </w:t>
      </w:r>
    </w:p>
    <w:p w14:paraId="121AA3ED"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2 x Outdoor LED lanterns  </w:t>
      </w:r>
    </w:p>
    <w:p w14:paraId="230F71CC"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 x refillable lighter  </w:t>
      </w:r>
    </w:p>
    <w:p w14:paraId="228D6984"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100 nightlights </w:t>
      </w:r>
    </w:p>
    <w:p w14:paraId="2615AE98"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6 x DD batteries (lamps) </w:t>
      </w:r>
    </w:p>
    <w:p w14:paraId="28D7B531"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12 x AAA batteries (torches) </w:t>
      </w:r>
    </w:p>
    <w:p w14:paraId="764EE693"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 </w:t>
      </w:r>
    </w:p>
    <w:p w14:paraId="4BF08412" w14:textId="695BD022"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u w:val="single"/>
        </w:rPr>
        <w:t>1 box within the storage room, containing the following</w:t>
      </w:r>
      <w:r>
        <w:rPr>
          <w:rFonts w:asciiTheme="minorHAnsi" w:hAnsiTheme="minorHAnsi" w:cstheme="minorHAnsi"/>
          <w:szCs w:val="24"/>
          <w:u w:val="single"/>
        </w:rPr>
        <w:t>:</w:t>
      </w:r>
      <w:r w:rsidRPr="00A72B97">
        <w:rPr>
          <w:rFonts w:asciiTheme="minorHAnsi" w:hAnsiTheme="minorHAnsi" w:cstheme="minorHAnsi"/>
          <w:szCs w:val="24"/>
        </w:rPr>
        <w:t> </w:t>
      </w:r>
    </w:p>
    <w:p w14:paraId="65078B51"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2 x high-viz Vest  </w:t>
      </w:r>
    </w:p>
    <w:p w14:paraId="6D788807"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 x First Aid box </w:t>
      </w:r>
    </w:p>
    <w:p w14:paraId="44075A12"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2 x torches  </w:t>
      </w:r>
    </w:p>
    <w:p w14:paraId="6917432C"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2 x Outdoor LED lanterns  </w:t>
      </w:r>
    </w:p>
    <w:p w14:paraId="3C78D8A2"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2 x refillable lighter  </w:t>
      </w:r>
    </w:p>
    <w:p w14:paraId="031B9D0A"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100 nightlights </w:t>
      </w:r>
    </w:p>
    <w:p w14:paraId="55644879"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12 x DD batteries (lamps) </w:t>
      </w:r>
    </w:p>
    <w:p w14:paraId="033D1A83" w14:textId="77777777" w:rsidR="00A72B97" w:rsidRPr="00A72B97" w:rsidRDefault="00A72B97" w:rsidP="00A72B97">
      <w:pPr>
        <w:spacing w:after="160" w:line="259" w:lineRule="auto"/>
        <w:ind w:left="0"/>
        <w:jc w:val="left"/>
        <w:rPr>
          <w:rFonts w:asciiTheme="minorHAnsi" w:hAnsiTheme="minorHAnsi" w:cstheme="minorHAnsi"/>
          <w:szCs w:val="24"/>
        </w:rPr>
      </w:pPr>
      <w:r w:rsidRPr="00A72B97">
        <w:rPr>
          <w:rFonts w:asciiTheme="minorHAnsi" w:hAnsiTheme="minorHAnsi" w:cstheme="minorHAnsi"/>
          <w:szCs w:val="24"/>
        </w:rPr>
        <w:t>24 x AAA batteries (torches) </w:t>
      </w:r>
    </w:p>
    <w:p w14:paraId="5A2EC1D2" w14:textId="77777777" w:rsidR="00A72B97" w:rsidRPr="00A72B97" w:rsidRDefault="00A72B97" w:rsidP="00A72B97">
      <w:pPr>
        <w:spacing w:after="160" w:line="259" w:lineRule="auto"/>
        <w:ind w:left="0"/>
        <w:jc w:val="left"/>
        <w:rPr>
          <w:rFonts w:asciiTheme="minorHAnsi" w:hAnsiTheme="minorHAnsi" w:cstheme="minorHAnsi"/>
          <w:szCs w:val="24"/>
          <w:lang w:val="en-US"/>
        </w:rPr>
      </w:pPr>
      <w:r w:rsidRPr="00A72B97">
        <w:rPr>
          <w:rFonts w:asciiTheme="minorHAnsi" w:hAnsiTheme="minorHAnsi" w:cstheme="minorHAnsi"/>
          <w:szCs w:val="24"/>
          <w:lang w:val="en-US"/>
        </w:rPr>
        <w:t> </w:t>
      </w:r>
    </w:p>
    <w:p w14:paraId="4ECE71E7" w14:textId="77777777" w:rsidR="00A72B97" w:rsidRPr="00A72B97" w:rsidRDefault="00A72B97" w:rsidP="00A72B97">
      <w:pPr>
        <w:spacing w:after="160" w:line="259" w:lineRule="auto"/>
        <w:ind w:left="0"/>
        <w:jc w:val="left"/>
        <w:rPr>
          <w:rFonts w:asciiTheme="minorHAnsi" w:hAnsiTheme="minorHAnsi" w:cstheme="minorHAnsi"/>
          <w:szCs w:val="24"/>
          <w:lang w:val="en-US"/>
        </w:rPr>
      </w:pPr>
      <w:r w:rsidRPr="00A72B97">
        <w:rPr>
          <w:rFonts w:asciiTheme="minorHAnsi" w:hAnsiTheme="minorHAnsi" w:cstheme="minorHAnsi"/>
          <w:szCs w:val="24"/>
          <w:u w:val="single"/>
        </w:rPr>
        <w:t>In addition:</w:t>
      </w:r>
      <w:r w:rsidRPr="00A72B97">
        <w:rPr>
          <w:rFonts w:asciiTheme="minorHAnsi" w:hAnsiTheme="minorHAnsi" w:cstheme="minorHAnsi"/>
          <w:szCs w:val="24"/>
          <w:lang w:val="en-US"/>
        </w:rPr>
        <w:t> </w:t>
      </w:r>
    </w:p>
    <w:p w14:paraId="60F488E0" w14:textId="77777777" w:rsidR="00A72B97" w:rsidRPr="00A72B97" w:rsidRDefault="00A72B97" w:rsidP="00A72B97">
      <w:pPr>
        <w:spacing w:after="160" w:line="259" w:lineRule="auto"/>
        <w:ind w:left="0"/>
        <w:jc w:val="left"/>
        <w:rPr>
          <w:rFonts w:asciiTheme="minorHAnsi" w:hAnsiTheme="minorHAnsi" w:cstheme="minorHAnsi"/>
          <w:szCs w:val="24"/>
          <w:lang w:val="en-US"/>
        </w:rPr>
      </w:pPr>
      <w:r w:rsidRPr="00A72B97">
        <w:rPr>
          <w:rFonts w:asciiTheme="minorHAnsi" w:hAnsiTheme="minorHAnsi" w:cstheme="minorHAnsi"/>
          <w:szCs w:val="24"/>
        </w:rPr>
        <w:t>10 spades and 6 shovels in the storage room</w:t>
      </w:r>
      <w:r w:rsidRPr="00A72B97">
        <w:rPr>
          <w:rFonts w:asciiTheme="minorHAnsi" w:hAnsiTheme="minorHAnsi" w:cstheme="minorHAnsi"/>
          <w:szCs w:val="24"/>
          <w:lang w:val="en-US"/>
        </w:rPr>
        <w:t> </w:t>
      </w:r>
    </w:p>
    <w:p w14:paraId="2033F10A" w14:textId="77777777" w:rsidR="00A72B97" w:rsidRPr="00A72B97" w:rsidRDefault="00A72B97" w:rsidP="00A72B97">
      <w:pPr>
        <w:spacing w:after="160" w:line="259" w:lineRule="auto"/>
        <w:ind w:left="0"/>
        <w:jc w:val="left"/>
        <w:rPr>
          <w:rFonts w:asciiTheme="minorHAnsi" w:hAnsiTheme="minorHAnsi" w:cstheme="minorHAnsi"/>
          <w:szCs w:val="24"/>
          <w:lang w:val="en-US"/>
        </w:rPr>
      </w:pPr>
      <w:r w:rsidRPr="00A72B97">
        <w:rPr>
          <w:rFonts w:asciiTheme="minorHAnsi" w:hAnsiTheme="minorHAnsi" w:cstheme="minorHAnsi"/>
          <w:szCs w:val="24"/>
        </w:rPr>
        <w:t>1000 x sandbags in the storage room</w:t>
      </w:r>
      <w:r w:rsidRPr="00A72B97">
        <w:rPr>
          <w:rFonts w:asciiTheme="minorHAnsi" w:hAnsiTheme="minorHAnsi" w:cstheme="minorHAnsi"/>
          <w:szCs w:val="24"/>
          <w:lang w:val="en-US"/>
        </w:rPr>
        <w:t> </w:t>
      </w:r>
    </w:p>
    <w:p w14:paraId="03B2C32F" w14:textId="77777777" w:rsidR="00A72B97" w:rsidRPr="00A72B97" w:rsidRDefault="00A72B97" w:rsidP="00A72B97">
      <w:pPr>
        <w:spacing w:after="160" w:line="259" w:lineRule="auto"/>
        <w:ind w:left="0"/>
        <w:jc w:val="left"/>
        <w:rPr>
          <w:rFonts w:asciiTheme="minorHAnsi" w:hAnsiTheme="minorHAnsi" w:cstheme="minorHAnsi"/>
          <w:szCs w:val="24"/>
          <w:lang w:val="en-US"/>
        </w:rPr>
      </w:pPr>
      <w:r w:rsidRPr="00A72B97">
        <w:rPr>
          <w:rFonts w:asciiTheme="minorHAnsi" w:hAnsiTheme="minorHAnsi" w:cstheme="minorHAnsi"/>
          <w:szCs w:val="24"/>
        </w:rPr>
        <w:t>2 x sand storage bins with sand in the yard</w:t>
      </w:r>
      <w:r w:rsidRPr="00A72B97">
        <w:rPr>
          <w:rFonts w:asciiTheme="minorHAnsi" w:hAnsiTheme="minorHAnsi" w:cstheme="minorHAnsi"/>
          <w:szCs w:val="24"/>
          <w:lang w:val="en-US"/>
        </w:rPr>
        <w:t> </w:t>
      </w:r>
    </w:p>
    <w:p w14:paraId="32102C7B" w14:textId="0D7FADC0" w:rsidR="00A431AF" w:rsidRDefault="00087C5E" w:rsidP="00646822">
      <w:pPr>
        <w:spacing w:after="160" w:line="259" w:lineRule="auto"/>
        <w:ind w:left="0"/>
        <w:jc w:val="left"/>
        <w:rPr>
          <w:rFonts w:asciiTheme="minorHAnsi" w:hAnsiTheme="minorHAnsi" w:cstheme="minorHAnsi"/>
          <w:szCs w:val="24"/>
        </w:rPr>
      </w:pPr>
      <w:r>
        <w:rPr>
          <w:rFonts w:asciiTheme="minorHAnsi" w:hAnsiTheme="minorHAnsi" w:cstheme="minorHAnsi"/>
          <w:szCs w:val="24"/>
        </w:rPr>
        <w:t>12 x foil blankets</w:t>
      </w:r>
    </w:p>
    <w:p w14:paraId="7639572B" w14:textId="209653AE" w:rsidR="00087C5E" w:rsidRPr="00942FAD" w:rsidRDefault="00EF69F7" w:rsidP="00646822">
      <w:pPr>
        <w:spacing w:after="160" w:line="259" w:lineRule="auto"/>
        <w:ind w:left="0"/>
        <w:jc w:val="left"/>
        <w:rPr>
          <w:rFonts w:asciiTheme="minorHAnsi" w:hAnsiTheme="minorHAnsi" w:cstheme="minorHAnsi"/>
          <w:szCs w:val="24"/>
        </w:rPr>
      </w:pPr>
      <w:r>
        <w:rPr>
          <w:rFonts w:asciiTheme="minorHAnsi" w:hAnsiTheme="minorHAnsi" w:cstheme="minorHAnsi"/>
          <w:szCs w:val="24"/>
        </w:rPr>
        <w:t>20 flood</w:t>
      </w:r>
      <w:r w:rsidR="000C2794">
        <w:rPr>
          <w:rFonts w:asciiTheme="minorHAnsi" w:hAnsiTheme="minorHAnsi" w:cstheme="minorHAnsi"/>
          <w:szCs w:val="24"/>
        </w:rPr>
        <w:t xml:space="preserve"> </w:t>
      </w:r>
      <w:r>
        <w:rPr>
          <w:rFonts w:asciiTheme="minorHAnsi" w:hAnsiTheme="minorHAnsi" w:cstheme="minorHAnsi"/>
          <w:szCs w:val="24"/>
        </w:rPr>
        <w:t>sa</w:t>
      </w:r>
      <w:r w:rsidR="000C2794">
        <w:rPr>
          <w:rFonts w:asciiTheme="minorHAnsi" w:hAnsiTheme="minorHAnsi" w:cstheme="minorHAnsi"/>
          <w:szCs w:val="24"/>
        </w:rPr>
        <w:t>ck</w:t>
      </w:r>
      <w:r>
        <w:rPr>
          <w:rFonts w:asciiTheme="minorHAnsi" w:hAnsiTheme="minorHAnsi" w:cstheme="minorHAnsi"/>
          <w:szCs w:val="24"/>
        </w:rPr>
        <w:t>s</w:t>
      </w:r>
    </w:p>
    <w:sectPr w:rsidR="00087C5E" w:rsidRPr="00942FAD" w:rsidSect="002A2608">
      <w:headerReference w:type="even" r:id="rId18"/>
      <w:headerReference w:type="default" r:id="rId19"/>
      <w:footerReference w:type="even" r:id="rId20"/>
      <w:footerReference w:type="default" r:id="rId21"/>
      <w:headerReference w:type="first" r:id="rId22"/>
      <w:footerReference w:type="first" r:id="rId23"/>
      <w:pgSz w:w="11902" w:h="16834"/>
      <w:pgMar w:top="1276" w:right="1771" w:bottom="1985" w:left="1606" w:header="24" w:footer="7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F82F" w14:textId="77777777" w:rsidR="006A31A3" w:rsidRDefault="006A31A3">
      <w:pPr>
        <w:spacing w:after="0"/>
      </w:pPr>
      <w:r>
        <w:separator/>
      </w:r>
    </w:p>
  </w:endnote>
  <w:endnote w:type="continuationSeparator" w:id="0">
    <w:p w14:paraId="2A5BADE8" w14:textId="77777777" w:rsidR="006A31A3" w:rsidRDefault="006A3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1424" w14:textId="77777777" w:rsidR="00107D43" w:rsidRDefault="001E080B">
    <w:pPr>
      <w:spacing w:after="0" w:line="259" w:lineRule="auto"/>
      <w:ind w:left="4140"/>
      <w:jc w:val="lef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7AC4" w14:textId="50D8DA0F" w:rsidR="00507D5D" w:rsidRDefault="00507D5D">
    <w:pPr>
      <w:pStyle w:val="Footer"/>
    </w:pPr>
    <w:r>
      <w:t>Amended August 2021</w:t>
    </w:r>
  </w:p>
  <w:p w14:paraId="670EE116" w14:textId="235E8D52" w:rsidR="00507D5D" w:rsidRDefault="00507D5D">
    <w:pPr>
      <w:pStyle w:val="Footer"/>
    </w:pPr>
    <w:r>
      <w:t>Amended January 2024</w:t>
    </w:r>
  </w:p>
  <w:p w14:paraId="560444C9" w14:textId="408BC263" w:rsidR="00194943" w:rsidRDefault="00194943">
    <w:pPr>
      <w:pStyle w:val="Footer"/>
    </w:pPr>
    <w:r>
      <w:t>Amended May 2025</w:t>
    </w:r>
  </w:p>
  <w:p w14:paraId="49CE981B" w14:textId="77A224FA" w:rsidR="00107D43" w:rsidRDefault="00107D43">
    <w:pPr>
      <w:spacing w:after="0" w:line="259" w:lineRule="auto"/>
      <w:ind w:left="414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8181" w14:textId="77777777" w:rsidR="00107D43" w:rsidRDefault="001E080B">
    <w:pPr>
      <w:spacing w:after="0" w:line="259" w:lineRule="auto"/>
      <w:ind w:left="4140"/>
      <w:jc w:val="lef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F5B9" w14:textId="77777777" w:rsidR="00107D43" w:rsidRDefault="001E080B">
    <w:pPr>
      <w:spacing w:after="0" w:line="259" w:lineRule="auto"/>
      <w:ind w:left="4140"/>
      <w:jc w:val="left"/>
    </w:pPr>
    <w:r>
      <w:fldChar w:fldCharType="begin"/>
    </w:r>
    <w:r>
      <w:instrText xml:space="preserve"> PAGE   \* MERGEFORMAT </w:instrText>
    </w:r>
    <w:r>
      <w:fldChar w:fldCharType="separate"/>
    </w:r>
    <w:r>
      <w:rPr>
        <w:sz w:val="20"/>
      </w:rPr>
      <w:t>1</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6DBF" w14:textId="77777777" w:rsidR="00AB5254" w:rsidRDefault="00AB5254">
    <w:pPr>
      <w:pStyle w:val="Footer"/>
    </w:pPr>
  </w:p>
  <w:p w14:paraId="6FFA1A67" w14:textId="77777777" w:rsidR="00780349" w:rsidRPr="00780349" w:rsidRDefault="00780349" w:rsidP="00002DA3">
    <w:pPr>
      <w:spacing w:after="0" w:line="259" w:lineRule="auto"/>
      <w:rPr>
        <w:rFonts w:asciiTheme="minorHAnsi" w:hAnsiTheme="minorHAnsi"/>
        <w:lang w:val="en-US"/>
      </w:rPr>
    </w:pPr>
    <w:r w:rsidRPr="00780349">
      <w:rPr>
        <w:rFonts w:asciiTheme="minorHAnsi" w:hAnsiTheme="minorHAnsi"/>
        <w:lang w:val="en-US"/>
      </w:rPr>
      <w:t>Amended August 2021</w:t>
    </w:r>
  </w:p>
  <w:p w14:paraId="68D3C3B9" w14:textId="27B35D8E" w:rsidR="00780349" w:rsidRDefault="00002DA3" w:rsidP="00002DA3">
    <w:pPr>
      <w:spacing w:after="0" w:line="259" w:lineRule="auto"/>
      <w:rPr>
        <w:rFonts w:asciiTheme="minorHAnsi" w:hAnsiTheme="minorHAnsi"/>
        <w:lang w:val="en-US"/>
      </w:rPr>
    </w:pPr>
    <w:r>
      <w:rPr>
        <w:rFonts w:asciiTheme="minorHAnsi" w:hAnsiTheme="minorHAnsi"/>
        <w:lang w:val="en-US"/>
      </w:rPr>
      <w:t>A</w:t>
    </w:r>
    <w:r w:rsidR="00780349" w:rsidRPr="00780349">
      <w:rPr>
        <w:rFonts w:asciiTheme="minorHAnsi" w:hAnsiTheme="minorHAnsi"/>
        <w:lang w:val="en-US"/>
      </w:rPr>
      <w:t>mended January 2024</w:t>
    </w:r>
  </w:p>
  <w:p w14:paraId="64DB85FA" w14:textId="7447906A" w:rsidR="002A2608" w:rsidRPr="00780349" w:rsidRDefault="002A2608" w:rsidP="002A2608">
    <w:pPr>
      <w:spacing w:after="0" w:line="259" w:lineRule="auto"/>
      <w:rPr>
        <w:rFonts w:asciiTheme="minorHAnsi" w:hAnsiTheme="minorHAnsi"/>
        <w:lang w:val="en-US"/>
      </w:rPr>
    </w:pPr>
    <w:r>
      <w:rPr>
        <w:rFonts w:asciiTheme="minorHAnsi" w:hAnsiTheme="minorHAnsi"/>
        <w:lang w:val="en-US"/>
      </w:rPr>
      <w:t>Amended May 2025</w:t>
    </w:r>
  </w:p>
  <w:p w14:paraId="135CB2E7" w14:textId="6339FB40" w:rsidR="00107D43" w:rsidRPr="00F07459" w:rsidRDefault="00107D43" w:rsidP="00780349">
    <w:pPr>
      <w:spacing w:after="0" w:line="259" w:lineRule="auto"/>
      <w:ind w:left="4140"/>
      <w:jc w:val="left"/>
      <w:rPr>
        <w:rFonts w:asciiTheme="minorHAnsi" w:hAnsi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682B" w14:textId="77777777" w:rsidR="00107D43" w:rsidRDefault="001E080B">
    <w:pPr>
      <w:spacing w:after="0" w:line="259" w:lineRule="auto"/>
      <w:ind w:left="4140"/>
      <w:jc w:val="left"/>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FA31" w14:textId="77777777" w:rsidR="006A31A3" w:rsidRDefault="006A31A3">
      <w:pPr>
        <w:spacing w:after="0"/>
      </w:pPr>
      <w:r>
        <w:separator/>
      </w:r>
    </w:p>
  </w:footnote>
  <w:footnote w:type="continuationSeparator" w:id="0">
    <w:p w14:paraId="135B83B4" w14:textId="77777777" w:rsidR="006A31A3" w:rsidRDefault="006A31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651D" w14:textId="77777777" w:rsidR="00107D43" w:rsidRDefault="00107D43">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BB11" w14:textId="77777777" w:rsidR="00107D43" w:rsidRDefault="00107D43">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6582" w14:textId="77777777" w:rsidR="00107D43" w:rsidRDefault="00107D43">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B228" w14:textId="77777777" w:rsidR="00107D43" w:rsidRDefault="001E080B">
    <w:pPr>
      <w:spacing w:after="0" w:line="259" w:lineRule="auto"/>
      <w:ind w:left="0" w:right="137"/>
      <w:jc w:val="center"/>
    </w:pPr>
    <w:r>
      <w:rPr>
        <w:sz w:val="28"/>
      </w:rPr>
      <w:t xml:space="preserve">Check </w:t>
    </w:r>
    <w:r>
      <w:rPr>
        <w:sz w:val="30"/>
      </w:rPr>
      <w:t xml:space="preserve">List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F741" w14:textId="77777777" w:rsidR="00107D43" w:rsidRDefault="00107D43" w:rsidP="00E64C10">
    <w:pPr>
      <w:spacing w:after="0" w:line="259" w:lineRule="auto"/>
      <w:ind w:left="0" w:right="13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278E" w14:textId="77777777" w:rsidR="00107D43" w:rsidRDefault="001E080B">
    <w:pPr>
      <w:spacing w:after="0" w:line="259" w:lineRule="auto"/>
      <w:ind w:left="0" w:right="137"/>
      <w:jc w:val="center"/>
    </w:pPr>
    <w:r>
      <w:rPr>
        <w:sz w:val="28"/>
      </w:rPr>
      <w:t xml:space="preserve">Check </w:t>
    </w:r>
    <w:r>
      <w:rPr>
        <w:sz w:val="30"/>
      </w:rPr>
      <w:t xml:space="preserve">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0120544" o:spid="_x0000_i1044" type="#_x0000_t75" style="width:3pt;height:3pt;visibility:visible;mso-wrap-style:square" o:bullet="t" filled="t">
        <v:imagedata r:id="rId1" o:title=""/>
        <o:lock v:ext="edit" aspectratio="f"/>
      </v:shape>
    </w:pict>
  </w:numPicBullet>
  <w:numPicBullet w:numPicBulletId="1">
    <w:pict>
      <v:shape id="Picture 2014557458" o:spid="_x0000_i1045" type="#_x0000_t75" style="width:3pt;height:3pt;visibility:visible;mso-wrap-style:square" o:bullet="t" filled="t">
        <v:imagedata r:id="rId2" o:title=""/>
        <o:lock v:ext="edit" aspectratio="f"/>
      </v:shape>
    </w:pict>
  </w:numPicBullet>
  <w:numPicBullet w:numPicBulletId="2">
    <w:pict>
      <v:shape id="Picture 858946645" o:spid="_x0000_i1046" type="#_x0000_t75" style="width:3pt;height:3pt;visibility:visible;mso-wrap-style:square" o:bullet="t" filled="t">
        <v:imagedata r:id="rId3" o:title=""/>
        <o:lock v:ext="edit" aspectratio="f"/>
      </v:shape>
    </w:pict>
  </w:numPicBullet>
  <w:numPicBullet w:numPicBulletId="3">
    <w:pict>
      <v:shape id="Picture 1470232672" o:spid="_x0000_i1047" type="#_x0000_t75" style="width:3pt;height:3pt;visibility:visible;mso-wrap-style:square" o:bullet="t" filled="t">
        <v:imagedata r:id="rId4" o:title=""/>
        <o:lock v:ext="edit" aspectratio="f"/>
      </v:shape>
    </w:pict>
  </w:numPicBullet>
  <w:numPicBullet w:numPicBulletId="4">
    <w:pict>
      <v:shape id="Picture 92389085" o:spid="_x0000_i1048" type="#_x0000_t75" style="width:3pt;height:3pt;visibility:visible;mso-wrap-style:square" o:bullet="t" filled="t">
        <v:imagedata r:id="rId5" o:title=""/>
        <o:lock v:ext="edit" aspectratio="f"/>
      </v:shape>
    </w:pict>
  </w:numPicBullet>
  <w:numPicBullet w:numPicBulletId="5">
    <w:pict>
      <v:shape id="Picture 1451311134" o:spid="_x0000_i1049" type="#_x0000_t75" style="width:9.75pt;height:9.75pt;visibility:visible;mso-wrap-style:square" o:bullet="t">
        <v:imagedata r:id="rId6" o:title=""/>
      </v:shape>
    </w:pict>
  </w:numPicBullet>
  <w:abstractNum w:abstractNumId="0" w15:restartNumberingAfterBreak="0">
    <w:nsid w:val="048D356C"/>
    <w:multiLevelType w:val="hybridMultilevel"/>
    <w:tmpl w:val="571893F8"/>
    <w:lvl w:ilvl="0" w:tplc="3DAA352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05DA8">
      <w:start w:val="1"/>
      <w:numFmt w:val="bullet"/>
      <w:lvlText w:val="o"/>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47BD8">
      <w:start w:val="1"/>
      <w:numFmt w:val="bullet"/>
      <w:lvlRestart w:val="0"/>
      <w:lvlText w:val="•"/>
      <w:lvlPicBulletId w:val="4"/>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E4B94">
      <w:start w:val="1"/>
      <w:numFmt w:val="bullet"/>
      <w:lvlText w:val="•"/>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A3206">
      <w:start w:val="1"/>
      <w:numFmt w:val="bullet"/>
      <w:lvlText w:val="o"/>
      <w:lvlJc w:val="left"/>
      <w:pPr>
        <w:ind w:left="3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2D002">
      <w:start w:val="1"/>
      <w:numFmt w:val="bullet"/>
      <w:lvlText w:val="▪"/>
      <w:lvlJc w:val="left"/>
      <w:pPr>
        <w:ind w:left="3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AB650">
      <w:start w:val="1"/>
      <w:numFmt w:val="bullet"/>
      <w:lvlText w:val="•"/>
      <w:lvlJc w:val="left"/>
      <w:pPr>
        <w:ind w:left="4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6B664">
      <w:start w:val="1"/>
      <w:numFmt w:val="bullet"/>
      <w:lvlText w:val="o"/>
      <w:lvlJc w:val="left"/>
      <w:pPr>
        <w:ind w:left="5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4EA50">
      <w:start w:val="1"/>
      <w:numFmt w:val="bullet"/>
      <w:lvlText w:val="▪"/>
      <w:lvlJc w:val="left"/>
      <w:pPr>
        <w:ind w:left="6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83CF2"/>
    <w:multiLevelType w:val="hybridMultilevel"/>
    <w:tmpl w:val="45682846"/>
    <w:lvl w:ilvl="0" w:tplc="AFA86E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95631"/>
    <w:multiLevelType w:val="hybridMultilevel"/>
    <w:tmpl w:val="A8206974"/>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 w15:restartNumberingAfterBreak="0">
    <w:nsid w:val="10413CC8"/>
    <w:multiLevelType w:val="hybridMultilevel"/>
    <w:tmpl w:val="1224386E"/>
    <w:lvl w:ilvl="0" w:tplc="5FA0FCEA">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6BF18">
      <w:start w:val="1"/>
      <w:numFmt w:val="bullet"/>
      <w:lvlText w:val="•"/>
      <w:lvlPicBulletId w:val="3"/>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04552">
      <w:start w:val="1"/>
      <w:numFmt w:val="bullet"/>
      <w:lvlText w:val="▪"/>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A8064">
      <w:start w:val="1"/>
      <w:numFmt w:val="bullet"/>
      <w:lvlText w:val="•"/>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2E316">
      <w:start w:val="1"/>
      <w:numFmt w:val="bullet"/>
      <w:lvlText w:val="o"/>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0F95A">
      <w:start w:val="1"/>
      <w:numFmt w:val="bullet"/>
      <w:lvlText w:val="▪"/>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0540E">
      <w:start w:val="1"/>
      <w:numFmt w:val="bullet"/>
      <w:lvlText w:val="•"/>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4E6">
      <w:start w:val="1"/>
      <w:numFmt w:val="bullet"/>
      <w:lvlText w:val="o"/>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A83C2">
      <w:start w:val="1"/>
      <w:numFmt w:val="bullet"/>
      <w:lvlText w:val="▪"/>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861847"/>
    <w:multiLevelType w:val="hybridMultilevel"/>
    <w:tmpl w:val="42D2D304"/>
    <w:lvl w:ilvl="0" w:tplc="FB7EB766">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2E42C">
      <w:start w:val="1"/>
      <w:numFmt w:val="bullet"/>
      <w:lvlText w:val="•"/>
      <w:lvlPicBulletId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05E60">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CB15A">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05168">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4B2AE">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DCEC">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8686C">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26DEA">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454DF3"/>
    <w:multiLevelType w:val="hybridMultilevel"/>
    <w:tmpl w:val="2DCA1032"/>
    <w:lvl w:ilvl="0" w:tplc="DA4C388A">
      <w:start w:val="1"/>
      <w:numFmt w:val="decimal"/>
      <w:pStyle w:val="List1"/>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4F6034F"/>
    <w:multiLevelType w:val="hybridMultilevel"/>
    <w:tmpl w:val="2DC8BEC6"/>
    <w:lvl w:ilvl="0" w:tplc="666485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46F8A">
      <w:start w:val="1"/>
      <w:numFmt w:val="decimal"/>
      <w:lvlText w:val="%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0CD48">
      <w:start w:val="1"/>
      <w:numFmt w:val="lowerRoman"/>
      <w:lvlText w:val="%3"/>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867E0">
      <w:start w:val="1"/>
      <w:numFmt w:val="decimal"/>
      <w:lvlText w:val="%4"/>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61436">
      <w:start w:val="1"/>
      <w:numFmt w:val="lowerLetter"/>
      <w:lvlText w:val="%5"/>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63FE0">
      <w:start w:val="1"/>
      <w:numFmt w:val="lowerRoman"/>
      <w:lvlText w:val="%6"/>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42D28">
      <w:start w:val="1"/>
      <w:numFmt w:val="decimal"/>
      <w:lvlText w:val="%7"/>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0B64C">
      <w:start w:val="1"/>
      <w:numFmt w:val="lowerLetter"/>
      <w:lvlText w:val="%8"/>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CB58E">
      <w:start w:val="1"/>
      <w:numFmt w:val="lowerRoman"/>
      <w:lvlText w:val="%9"/>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6206BA"/>
    <w:multiLevelType w:val="hybridMultilevel"/>
    <w:tmpl w:val="829632B2"/>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8" w15:restartNumberingAfterBreak="0">
    <w:nsid w:val="3C27633B"/>
    <w:multiLevelType w:val="hybridMultilevel"/>
    <w:tmpl w:val="F3E8CDC4"/>
    <w:lvl w:ilvl="0" w:tplc="B98A55F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9620F"/>
    <w:multiLevelType w:val="hybridMultilevel"/>
    <w:tmpl w:val="33B2C15A"/>
    <w:lvl w:ilvl="0" w:tplc="4E7AFB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A8E7A">
      <w:start w:val="1"/>
      <w:numFmt w:val="decimal"/>
      <w:lvlText w:val="%2."/>
      <w:lvlJc w:val="left"/>
      <w:pPr>
        <w:ind w:left="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278D2">
      <w:start w:val="1"/>
      <w:numFmt w:val="lowerRoman"/>
      <w:lvlText w:val="%3"/>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61540">
      <w:start w:val="1"/>
      <w:numFmt w:val="decimal"/>
      <w:lvlText w:val="%4"/>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40236">
      <w:start w:val="1"/>
      <w:numFmt w:val="lowerLetter"/>
      <w:lvlText w:val="%5"/>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4850E">
      <w:start w:val="1"/>
      <w:numFmt w:val="lowerRoman"/>
      <w:lvlText w:val="%6"/>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C03AE">
      <w:start w:val="1"/>
      <w:numFmt w:val="decimal"/>
      <w:lvlText w:val="%7"/>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CB74A">
      <w:start w:val="1"/>
      <w:numFmt w:val="lowerLetter"/>
      <w:lvlText w:val="%8"/>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4681C">
      <w:start w:val="1"/>
      <w:numFmt w:val="lowerRoman"/>
      <w:lvlText w:val="%9"/>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865DE7"/>
    <w:multiLevelType w:val="hybridMultilevel"/>
    <w:tmpl w:val="673CECA4"/>
    <w:lvl w:ilvl="0" w:tplc="E2C4237C">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272BE">
      <w:start w:val="1"/>
      <w:numFmt w:val="bullet"/>
      <w:lvlText w:val="•"/>
      <w:lvlPicBulletId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EA66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8AF6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8CE8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0387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01490">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C2F06">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A26DC">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A36B3"/>
    <w:multiLevelType w:val="hybridMultilevel"/>
    <w:tmpl w:val="A97812E0"/>
    <w:lvl w:ilvl="0" w:tplc="42D42BB6">
      <w:start w:val="1"/>
      <w:numFmt w:val="decimal"/>
      <w:lvlText w:val="%1"/>
      <w:lvlJc w:val="left"/>
      <w:pPr>
        <w:ind w:left="309"/>
      </w:pPr>
      <w:rPr>
        <w:rFonts w:asciiTheme="minorHAnsi" w:eastAsia="Times New Roman" w:hAnsiTheme="minorHAnsi" w:cs="Times New Roman" w:hint="default"/>
        <w:b w:val="0"/>
        <w:i w:val="0"/>
        <w:strike w:val="0"/>
        <w:dstrike w:val="0"/>
        <w:color w:val="000000"/>
        <w:sz w:val="28"/>
        <w:szCs w:val="28"/>
        <w:u w:val="none" w:color="000000"/>
        <w:bdr w:val="none" w:sz="0" w:space="0" w:color="auto"/>
        <w:shd w:val="clear" w:color="auto" w:fill="auto"/>
        <w:vertAlign w:val="baseline"/>
      </w:rPr>
    </w:lvl>
    <w:lvl w:ilvl="1" w:tplc="374CE2DE">
      <w:start w:val="50"/>
      <w:numFmt w:val="lowerRoman"/>
      <w:lvlText w:val="%2."/>
      <w:lvlJc w:val="left"/>
      <w:pPr>
        <w:ind w:left="7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9DADB60">
      <w:start w:val="1"/>
      <w:numFmt w:val="lowerRoman"/>
      <w:lvlText w:val="%3"/>
      <w:lvlJc w:val="left"/>
      <w:pPr>
        <w:ind w:left="15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F6FA7A">
      <w:start w:val="1"/>
      <w:numFmt w:val="decimal"/>
      <w:lvlText w:val="%4"/>
      <w:lvlJc w:val="left"/>
      <w:pPr>
        <w:ind w:left="22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9EEAF2">
      <w:start w:val="1"/>
      <w:numFmt w:val="lowerLetter"/>
      <w:lvlText w:val="%5"/>
      <w:lvlJc w:val="left"/>
      <w:pPr>
        <w:ind w:left="29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88FEBE">
      <w:start w:val="1"/>
      <w:numFmt w:val="lowerRoman"/>
      <w:lvlText w:val="%6"/>
      <w:lvlJc w:val="left"/>
      <w:pPr>
        <w:ind w:left="3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DD00CDE">
      <w:start w:val="1"/>
      <w:numFmt w:val="decimal"/>
      <w:lvlText w:val="%7"/>
      <w:lvlJc w:val="left"/>
      <w:pPr>
        <w:ind w:left="43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72D73E">
      <w:start w:val="1"/>
      <w:numFmt w:val="lowerLetter"/>
      <w:lvlText w:val="%8"/>
      <w:lvlJc w:val="left"/>
      <w:pPr>
        <w:ind w:left="5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FFC17F8">
      <w:start w:val="1"/>
      <w:numFmt w:val="lowerRoman"/>
      <w:lvlText w:val="%9"/>
      <w:lvlJc w:val="left"/>
      <w:pPr>
        <w:ind w:left="5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66F206B"/>
    <w:multiLevelType w:val="hybridMultilevel"/>
    <w:tmpl w:val="E4201C90"/>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3" w15:restartNumberingAfterBreak="0">
    <w:nsid w:val="57B75112"/>
    <w:multiLevelType w:val="hybridMultilevel"/>
    <w:tmpl w:val="C376FCAE"/>
    <w:lvl w:ilvl="0" w:tplc="6016C7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68C4E">
      <w:start w:val="2"/>
      <w:numFmt w:val="decimal"/>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8DAD6">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8AAE4">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23E62">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E19EE">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69AAA">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2CFA2">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8B2F4">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33720B"/>
    <w:multiLevelType w:val="hybridMultilevel"/>
    <w:tmpl w:val="A814B404"/>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5" w15:restartNumberingAfterBreak="0">
    <w:nsid w:val="5CD510B0"/>
    <w:multiLevelType w:val="hybridMultilevel"/>
    <w:tmpl w:val="D434670E"/>
    <w:lvl w:ilvl="0" w:tplc="E8883F90">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8C582">
      <w:start w:val="1"/>
      <w:numFmt w:val="decimal"/>
      <w:lvlText w:val="%2."/>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AA60A">
      <w:start w:val="1"/>
      <w:numFmt w:val="bullet"/>
      <w:lvlText w:val="•"/>
      <w:lvlPicBulletId w:val="0"/>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C647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2CCA6">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4291A">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876A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44E74">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66290">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29190F"/>
    <w:multiLevelType w:val="hybridMultilevel"/>
    <w:tmpl w:val="2350148A"/>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7" w15:restartNumberingAfterBreak="0">
    <w:nsid w:val="609B5377"/>
    <w:multiLevelType w:val="hybridMultilevel"/>
    <w:tmpl w:val="A170DE30"/>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8" w15:restartNumberingAfterBreak="0">
    <w:nsid w:val="6BD754BC"/>
    <w:multiLevelType w:val="hybridMultilevel"/>
    <w:tmpl w:val="D63AF592"/>
    <w:lvl w:ilvl="0" w:tplc="8C0058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E0452E">
      <w:start w:val="2"/>
      <w:numFmt w:val="decimal"/>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FC2D78">
      <w:start w:val="1"/>
      <w:numFmt w:val="lowerRoman"/>
      <w:lvlText w:val="%3"/>
      <w:lvlJc w:val="left"/>
      <w:pPr>
        <w:ind w:left="1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96D2DC">
      <w:start w:val="1"/>
      <w:numFmt w:val="decimal"/>
      <w:lvlText w:val="%4"/>
      <w:lvlJc w:val="left"/>
      <w:pPr>
        <w:ind w:left="2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840D26">
      <w:start w:val="1"/>
      <w:numFmt w:val="lowerLetter"/>
      <w:lvlText w:val="%5"/>
      <w:lvlJc w:val="left"/>
      <w:pPr>
        <w:ind w:left="2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983DD2">
      <w:start w:val="1"/>
      <w:numFmt w:val="lowerRoman"/>
      <w:lvlText w:val="%6"/>
      <w:lvlJc w:val="left"/>
      <w:pPr>
        <w:ind w:left="3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1A4F22">
      <w:start w:val="1"/>
      <w:numFmt w:val="decimal"/>
      <w:lvlText w:val="%7"/>
      <w:lvlJc w:val="left"/>
      <w:pPr>
        <w:ind w:left="4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86814">
      <w:start w:val="1"/>
      <w:numFmt w:val="lowerLetter"/>
      <w:lvlText w:val="%8"/>
      <w:lvlJc w:val="left"/>
      <w:pPr>
        <w:ind w:left="4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B21192">
      <w:start w:val="1"/>
      <w:numFmt w:val="lowerRoman"/>
      <w:lvlText w:val="%9"/>
      <w:lvlJc w:val="left"/>
      <w:pPr>
        <w:ind w:left="5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50832608">
    <w:abstractNumId w:val="11"/>
  </w:num>
  <w:num w:numId="2" w16cid:durableId="812062396">
    <w:abstractNumId w:val="18"/>
  </w:num>
  <w:num w:numId="3" w16cid:durableId="2121560578">
    <w:abstractNumId w:val="9"/>
  </w:num>
  <w:num w:numId="4" w16cid:durableId="410783946">
    <w:abstractNumId w:val="6"/>
  </w:num>
  <w:num w:numId="5" w16cid:durableId="556403130">
    <w:abstractNumId w:val="13"/>
  </w:num>
  <w:num w:numId="6" w16cid:durableId="1166018605">
    <w:abstractNumId w:val="15"/>
  </w:num>
  <w:num w:numId="7" w16cid:durableId="1474715959">
    <w:abstractNumId w:val="10"/>
  </w:num>
  <w:num w:numId="8" w16cid:durableId="1747605614">
    <w:abstractNumId w:val="4"/>
  </w:num>
  <w:num w:numId="9" w16cid:durableId="2131698973">
    <w:abstractNumId w:val="3"/>
  </w:num>
  <w:num w:numId="10" w16cid:durableId="923807842">
    <w:abstractNumId w:val="0"/>
  </w:num>
  <w:num w:numId="11" w16cid:durableId="1113597514">
    <w:abstractNumId w:val="1"/>
  </w:num>
  <w:num w:numId="12" w16cid:durableId="1034959431">
    <w:abstractNumId w:val="8"/>
  </w:num>
  <w:num w:numId="13" w16cid:durableId="847132944">
    <w:abstractNumId w:val="5"/>
  </w:num>
  <w:num w:numId="14" w16cid:durableId="1746763210">
    <w:abstractNumId w:val="5"/>
    <w:lvlOverride w:ilvl="0">
      <w:startOverride w:val="1"/>
    </w:lvlOverride>
  </w:num>
  <w:num w:numId="15" w16cid:durableId="308479786">
    <w:abstractNumId w:val="5"/>
    <w:lvlOverride w:ilvl="0">
      <w:startOverride w:val="1"/>
    </w:lvlOverride>
  </w:num>
  <w:num w:numId="16" w16cid:durableId="1326319541">
    <w:abstractNumId w:val="5"/>
    <w:lvlOverride w:ilvl="0">
      <w:startOverride w:val="1"/>
    </w:lvlOverride>
  </w:num>
  <w:num w:numId="17" w16cid:durableId="1169248132">
    <w:abstractNumId w:val="14"/>
  </w:num>
  <w:num w:numId="18" w16cid:durableId="878277319">
    <w:abstractNumId w:val="5"/>
    <w:lvlOverride w:ilvl="0">
      <w:startOverride w:val="1"/>
    </w:lvlOverride>
  </w:num>
  <w:num w:numId="19" w16cid:durableId="2016610626">
    <w:abstractNumId w:val="7"/>
  </w:num>
  <w:num w:numId="20" w16cid:durableId="1742098143">
    <w:abstractNumId w:val="5"/>
    <w:lvlOverride w:ilvl="0">
      <w:startOverride w:val="1"/>
    </w:lvlOverride>
  </w:num>
  <w:num w:numId="21" w16cid:durableId="898050424">
    <w:abstractNumId w:val="2"/>
  </w:num>
  <w:num w:numId="22" w16cid:durableId="1938950511">
    <w:abstractNumId w:val="16"/>
  </w:num>
  <w:num w:numId="23" w16cid:durableId="496112722">
    <w:abstractNumId w:val="5"/>
    <w:lvlOverride w:ilvl="0">
      <w:startOverride w:val="1"/>
    </w:lvlOverride>
  </w:num>
  <w:num w:numId="24" w16cid:durableId="853690382">
    <w:abstractNumId w:val="17"/>
  </w:num>
  <w:num w:numId="25" w16cid:durableId="1900087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43"/>
    <w:rsid w:val="00002DA3"/>
    <w:rsid w:val="00014B86"/>
    <w:rsid w:val="000319CD"/>
    <w:rsid w:val="00040443"/>
    <w:rsid w:val="00087C5E"/>
    <w:rsid w:val="00093A8D"/>
    <w:rsid w:val="000A2729"/>
    <w:rsid w:val="000A2F49"/>
    <w:rsid w:val="000B173E"/>
    <w:rsid w:val="000B7B70"/>
    <w:rsid w:val="000C2794"/>
    <w:rsid w:val="000E4EC5"/>
    <w:rsid w:val="000E596F"/>
    <w:rsid w:val="00107D43"/>
    <w:rsid w:val="00163596"/>
    <w:rsid w:val="00194943"/>
    <w:rsid w:val="001A4D47"/>
    <w:rsid w:val="001C6586"/>
    <w:rsid w:val="001E080B"/>
    <w:rsid w:val="00210A83"/>
    <w:rsid w:val="00245F90"/>
    <w:rsid w:val="002666E6"/>
    <w:rsid w:val="00296BEB"/>
    <w:rsid w:val="002A2608"/>
    <w:rsid w:val="002B2574"/>
    <w:rsid w:val="002C1D84"/>
    <w:rsid w:val="002C3380"/>
    <w:rsid w:val="002C5261"/>
    <w:rsid w:val="002E2F5E"/>
    <w:rsid w:val="002E53FC"/>
    <w:rsid w:val="0033627F"/>
    <w:rsid w:val="0035043E"/>
    <w:rsid w:val="003640E9"/>
    <w:rsid w:val="00365396"/>
    <w:rsid w:val="00366A62"/>
    <w:rsid w:val="00394274"/>
    <w:rsid w:val="003A4D26"/>
    <w:rsid w:val="003B1920"/>
    <w:rsid w:val="003D412B"/>
    <w:rsid w:val="003D6D78"/>
    <w:rsid w:val="00410044"/>
    <w:rsid w:val="00423E11"/>
    <w:rsid w:val="00426EEF"/>
    <w:rsid w:val="00427E54"/>
    <w:rsid w:val="0045384F"/>
    <w:rsid w:val="00467854"/>
    <w:rsid w:val="00473339"/>
    <w:rsid w:val="00490CC8"/>
    <w:rsid w:val="004A1194"/>
    <w:rsid w:val="004B2538"/>
    <w:rsid w:val="004E7AED"/>
    <w:rsid w:val="00507D5D"/>
    <w:rsid w:val="00510E68"/>
    <w:rsid w:val="00513BEA"/>
    <w:rsid w:val="00527A3C"/>
    <w:rsid w:val="005300E8"/>
    <w:rsid w:val="00537CD6"/>
    <w:rsid w:val="005A03EC"/>
    <w:rsid w:val="005B2C1E"/>
    <w:rsid w:val="005D7853"/>
    <w:rsid w:val="005E5E8F"/>
    <w:rsid w:val="005E799A"/>
    <w:rsid w:val="006069BE"/>
    <w:rsid w:val="00640A1B"/>
    <w:rsid w:val="00646822"/>
    <w:rsid w:val="00661B0E"/>
    <w:rsid w:val="006A31A3"/>
    <w:rsid w:val="006E720D"/>
    <w:rsid w:val="00700E3B"/>
    <w:rsid w:val="00701976"/>
    <w:rsid w:val="00715F5F"/>
    <w:rsid w:val="0074165E"/>
    <w:rsid w:val="00780349"/>
    <w:rsid w:val="007D02D1"/>
    <w:rsid w:val="008312F4"/>
    <w:rsid w:val="00846D1E"/>
    <w:rsid w:val="00865E49"/>
    <w:rsid w:val="00866FA2"/>
    <w:rsid w:val="00870E17"/>
    <w:rsid w:val="00880083"/>
    <w:rsid w:val="00891DA2"/>
    <w:rsid w:val="008C68CA"/>
    <w:rsid w:val="008D52BB"/>
    <w:rsid w:val="008E72A1"/>
    <w:rsid w:val="008F5288"/>
    <w:rsid w:val="00914E34"/>
    <w:rsid w:val="00926E6B"/>
    <w:rsid w:val="00942FAD"/>
    <w:rsid w:val="009579FE"/>
    <w:rsid w:val="00961AB6"/>
    <w:rsid w:val="00962042"/>
    <w:rsid w:val="00993CCB"/>
    <w:rsid w:val="009C39C6"/>
    <w:rsid w:val="009F3FFB"/>
    <w:rsid w:val="00A0250A"/>
    <w:rsid w:val="00A057B5"/>
    <w:rsid w:val="00A10D36"/>
    <w:rsid w:val="00A431AF"/>
    <w:rsid w:val="00A64C7D"/>
    <w:rsid w:val="00A72B97"/>
    <w:rsid w:val="00A9111D"/>
    <w:rsid w:val="00AA761C"/>
    <w:rsid w:val="00AB5254"/>
    <w:rsid w:val="00AC2F50"/>
    <w:rsid w:val="00B06E39"/>
    <w:rsid w:val="00B20BB4"/>
    <w:rsid w:val="00B260A0"/>
    <w:rsid w:val="00B6446C"/>
    <w:rsid w:val="00B73C79"/>
    <w:rsid w:val="00B94D6D"/>
    <w:rsid w:val="00BA2960"/>
    <w:rsid w:val="00BB2D08"/>
    <w:rsid w:val="00BB598E"/>
    <w:rsid w:val="00BD1843"/>
    <w:rsid w:val="00BF5206"/>
    <w:rsid w:val="00C06DAF"/>
    <w:rsid w:val="00C1628B"/>
    <w:rsid w:val="00C24E01"/>
    <w:rsid w:val="00C274CD"/>
    <w:rsid w:val="00C604C1"/>
    <w:rsid w:val="00C764A4"/>
    <w:rsid w:val="00CC4210"/>
    <w:rsid w:val="00CE1D9C"/>
    <w:rsid w:val="00CE4958"/>
    <w:rsid w:val="00CE58D7"/>
    <w:rsid w:val="00D160F8"/>
    <w:rsid w:val="00D309E1"/>
    <w:rsid w:val="00D41FFA"/>
    <w:rsid w:val="00D43F6C"/>
    <w:rsid w:val="00D5021B"/>
    <w:rsid w:val="00D8628C"/>
    <w:rsid w:val="00DA404D"/>
    <w:rsid w:val="00DB0856"/>
    <w:rsid w:val="00DF09C8"/>
    <w:rsid w:val="00E56664"/>
    <w:rsid w:val="00E6210C"/>
    <w:rsid w:val="00E63B87"/>
    <w:rsid w:val="00E64C10"/>
    <w:rsid w:val="00E80ED7"/>
    <w:rsid w:val="00EF5BB8"/>
    <w:rsid w:val="00EF69F7"/>
    <w:rsid w:val="00F07459"/>
    <w:rsid w:val="00F2523E"/>
    <w:rsid w:val="00F60A55"/>
    <w:rsid w:val="00F70B94"/>
    <w:rsid w:val="00FB1237"/>
    <w:rsid w:val="00FC1C73"/>
    <w:rsid w:val="00FE00CF"/>
    <w:rsid w:val="00FE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699796B"/>
  <w15:docId w15:val="{A5E183C1-65D5-4BA1-836B-C922A4D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43"/>
    <w:pPr>
      <w:spacing w:after="240" w:line="240" w:lineRule="auto"/>
      <w:ind w:left="85"/>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E080B"/>
    <w:pPr>
      <w:ind w:left="720"/>
      <w:contextualSpacing/>
    </w:pPr>
  </w:style>
  <w:style w:type="paragraph" w:styleId="NoSpacing">
    <w:name w:val="No Spacing"/>
    <w:uiPriority w:val="1"/>
    <w:qFormat/>
    <w:rsid w:val="00F07459"/>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8800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083"/>
    <w:rPr>
      <w:rFonts w:ascii="Segoe UI" w:eastAsia="Times New Roman" w:hAnsi="Segoe UI" w:cs="Segoe UI"/>
      <w:color w:val="000000"/>
      <w:sz w:val="18"/>
      <w:szCs w:val="18"/>
    </w:rPr>
  </w:style>
  <w:style w:type="paragraph" w:customStyle="1" w:styleId="List1">
    <w:name w:val="List1"/>
    <w:basedOn w:val="Normal"/>
    <w:link w:val="List1Char"/>
    <w:qFormat/>
    <w:rsid w:val="00BD1843"/>
    <w:pPr>
      <w:numPr>
        <w:numId w:val="13"/>
      </w:numPr>
      <w:ind w:left="568" w:hanging="284"/>
    </w:pPr>
    <w:rPr>
      <w:rFonts w:asciiTheme="minorHAnsi" w:hAnsiTheme="minorHAnsi"/>
    </w:rPr>
  </w:style>
  <w:style w:type="paragraph" w:customStyle="1" w:styleId="Checklist">
    <w:name w:val="Checklist"/>
    <w:basedOn w:val="Normal"/>
    <w:next w:val="CheckListSub"/>
    <w:link w:val="ChecklistChar"/>
    <w:qFormat/>
    <w:rsid w:val="00BD1843"/>
    <w:pPr>
      <w:spacing w:after="120"/>
      <w:ind w:left="0"/>
      <w:jc w:val="center"/>
    </w:pPr>
    <w:rPr>
      <w:rFonts w:asciiTheme="minorHAnsi" w:hAnsiTheme="minorHAnsi"/>
      <w:b/>
      <w:sz w:val="28"/>
      <w:szCs w:val="28"/>
    </w:rPr>
  </w:style>
  <w:style w:type="character" w:customStyle="1" w:styleId="List1Char">
    <w:name w:val="List1 Char"/>
    <w:basedOn w:val="DefaultParagraphFont"/>
    <w:link w:val="List1"/>
    <w:rsid w:val="00BD1843"/>
    <w:rPr>
      <w:rFonts w:eastAsia="Times New Roman" w:cs="Times New Roman"/>
      <w:color w:val="000000"/>
      <w:sz w:val="24"/>
    </w:rPr>
  </w:style>
  <w:style w:type="paragraph" w:customStyle="1" w:styleId="CheckListSub">
    <w:name w:val="CheckListSub"/>
    <w:basedOn w:val="Normal"/>
    <w:link w:val="CheckListSubChar"/>
    <w:qFormat/>
    <w:rsid w:val="00BD1843"/>
    <w:pPr>
      <w:spacing w:afterLines="200" w:after="200"/>
      <w:ind w:left="0"/>
      <w:jc w:val="center"/>
    </w:pPr>
    <w:rPr>
      <w:rFonts w:asciiTheme="minorHAnsi" w:hAnsiTheme="minorHAnsi"/>
      <w:b/>
      <w:sz w:val="28"/>
      <w:szCs w:val="28"/>
    </w:rPr>
  </w:style>
  <w:style w:type="character" w:customStyle="1" w:styleId="ChecklistChar">
    <w:name w:val="Checklist Char"/>
    <w:basedOn w:val="DefaultParagraphFont"/>
    <w:link w:val="Checklist"/>
    <w:rsid w:val="00BD1843"/>
    <w:rPr>
      <w:rFonts w:eastAsia="Times New Roman" w:cs="Times New Roman"/>
      <w:b/>
      <w:color w:val="000000"/>
      <w:sz w:val="28"/>
      <w:szCs w:val="28"/>
    </w:rPr>
  </w:style>
  <w:style w:type="character" w:customStyle="1" w:styleId="CheckListSubChar">
    <w:name w:val="CheckListSub Char"/>
    <w:basedOn w:val="DefaultParagraphFont"/>
    <w:link w:val="CheckListSub"/>
    <w:rsid w:val="00BD1843"/>
    <w:rPr>
      <w:rFonts w:eastAsia="Times New Roman" w:cs="Times New Roman"/>
      <w:b/>
      <w:color w:val="000000"/>
      <w:sz w:val="28"/>
      <w:szCs w:val="28"/>
    </w:rPr>
  </w:style>
  <w:style w:type="character" w:styleId="CommentReference">
    <w:name w:val="annotation reference"/>
    <w:basedOn w:val="DefaultParagraphFont"/>
    <w:uiPriority w:val="99"/>
    <w:semiHidden/>
    <w:unhideWhenUsed/>
    <w:rsid w:val="00D5021B"/>
    <w:rPr>
      <w:sz w:val="16"/>
      <w:szCs w:val="16"/>
    </w:rPr>
  </w:style>
  <w:style w:type="paragraph" w:styleId="CommentText">
    <w:name w:val="annotation text"/>
    <w:basedOn w:val="Normal"/>
    <w:link w:val="CommentTextChar"/>
    <w:uiPriority w:val="99"/>
    <w:unhideWhenUsed/>
    <w:rsid w:val="00D5021B"/>
    <w:rPr>
      <w:sz w:val="20"/>
      <w:szCs w:val="20"/>
    </w:rPr>
  </w:style>
  <w:style w:type="character" w:customStyle="1" w:styleId="CommentTextChar">
    <w:name w:val="Comment Text Char"/>
    <w:basedOn w:val="DefaultParagraphFont"/>
    <w:link w:val="CommentText"/>
    <w:uiPriority w:val="99"/>
    <w:rsid w:val="00D5021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5021B"/>
    <w:rPr>
      <w:b/>
      <w:bCs/>
    </w:rPr>
  </w:style>
  <w:style w:type="character" w:customStyle="1" w:styleId="CommentSubjectChar">
    <w:name w:val="Comment Subject Char"/>
    <w:basedOn w:val="CommentTextChar"/>
    <w:link w:val="CommentSubject"/>
    <w:uiPriority w:val="99"/>
    <w:semiHidden/>
    <w:rsid w:val="00D5021B"/>
    <w:rPr>
      <w:rFonts w:ascii="Times New Roman" w:eastAsia="Times New Roman" w:hAnsi="Times New Roman" w:cs="Times New Roman"/>
      <w:b/>
      <w:bCs/>
      <w:color w:val="000000"/>
      <w:sz w:val="20"/>
      <w:szCs w:val="20"/>
    </w:rPr>
  </w:style>
  <w:style w:type="paragraph" w:styleId="Revision">
    <w:name w:val="Revision"/>
    <w:hidden/>
    <w:uiPriority w:val="99"/>
    <w:semiHidden/>
    <w:rsid w:val="00D5021B"/>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4165E"/>
    <w:pPr>
      <w:tabs>
        <w:tab w:val="center" w:pos="4680"/>
        <w:tab w:val="right" w:pos="9360"/>
      </w:tabs>
      <w:spacing w:after="0"/>
      <w:ind w:left="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74165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367626">
      <w:bodyDiv w:val="1"/>
      <w:marLeft w:val="0"/>
      <w:marRight w:val="0"/>
      <w:marTop w:val="0"/>
      <w:marBottom w:val="0"/>
      <w:divBdr>
        <w:top w:val="none" w:sz="0" w:space="0" w:color="auto"/>
        <w:left w:val="none" w:sz="0" w:space="0" w:color="auto"/>
        <w:bottom w:val="none" w:sz="0" w:space="0" w:color="auto"/>
        <w:right w:val="none" w:sz="0" w:space="0" w:color="auto"/>
      </w:divBdr>
      <w:divsChild>
        <w:div w:id="1353647450">
          <w:marLeft w:val="0"/>
          <w:marRight w:val="0"/>
          <w:marTop w:val="0"/>
          <w:marBottom w:val="0"/>
          <w:divBdr>
            <w:top w:val="none" w:sz="0" w:space="0" w:color="auto"/>
            <w:left w:val="none" w:sz="0" w:space="0" w:color="auto"/>
            <w:bottom w:val="none" w:sz="0" w:space="0" w:color="auto"/>
            <w:right w:val="none" w:sz="0" w:space="0" w:color="auto"/>
          </w:divBdr>
        </w:div>
        <w:div w:id="1460537714">
          <w:marLeft w:val="0"/>
          <w:marRight w:val="0"/>
          <w:marTop w:val="0"/>
          <w:marBottom w:val="0"/>
          <w:divBdr>
            <w:top w:val="none" w:sz="0" w:space="0" w:color="auto"/>
            <w:left w:val="none" w:sz="0" w:space="0" w:color="auto"/>
            <w:bottom w:val="none" w:sz="0" w:space="0" w:color="auto"/>
            <w:right w:val="none" w:sz="0" w:space="0" w:color="auto"/>
          </w:divBdr>
        </w:div>
        <w:div w:id="1421951222">
          <w:marLeft w:val="0"/>
          <w:marRight w:val="0"/>
          <w:marTop w:val="0"/>
          <w:marBottom w:val="0"/>
          <w:divBdr>
            <w:top w:val="none" w:sz="0" w:space="0" w:color="auto"/>
            <w:left w:val="none" w:sz="0" w:space="0" w:color="auto"/>
            <w:bottom w:val="none" w:sz="0" w:space="0" w:color="auto"/>
            <w:right w:val="none" w:sz="0" w:space="0" w:color="auto"/>
          </w:divBdr>
        </w:div>
        <w:div w:id="658388504">
          <w:marLeft w:val="0"/>
          <w:marRight w:val="0"/>
          <w:marTop w:val="0"/>
          <w:marBottom w:val="0"/>
          <w:divBdr>
            <w:top w:val="none" w:sz="0" w:space="0" w:color="auto"/>
            <w:left w:val="none" w:sz="0" w:space="0" w:color="auto"/>
            <w:bottom w:val="none" w:sz="0" w:space="0" w:color="auto"/>
            <w:right w:val="none" w:sz="0" w:space="0" w:color="auto"/>
          </w:divBdr>
        </w:div>
        <w:div w:id="1211763562">
          <w:marLeft w:val="0"/>
          <w:marRight w:val="0"/>
          <w:marTop w:val="0"/>
          <w:marBottom w:val="0"/>
          <w:divBdr>
            <w:top w:val="none" w:sz="0" w:space="0" w:color="auto"/>
            <w:left w:val="none" w:sz="0" w:space="0" w:color="auto"/>
            <w:bottom w:val="none" w:sz="0" w:space="0" w:color="auto"/>
            <w:right w:val="none" w:sz="0" w:space="0" w:color="auto"/>
          </w:divBdr>
        </w:div>
        <w:div w:id="1797799188">
          <w:marLeft w:val="0"/>
          <w:marRight w:val="0"/>
          <w:marTop w:val="0"/>
          <w:marBottom w:val="0"/>
          <w:divBdr>
            <w:top w:val="none" w:sz="0" w:space="0" w:color="auto"/>
            <w:left w:val="none" w:sz="0" w:space="0" w:color="auto"/>
            <w:bottom w:val="none" w:sz="0" w:space="0" w:color="auto"/>
            <w:right w:val="none" w:sz="0" w:space="0" w:color="auto"/>
          </w:divBdr>
        </w:div>
        <w:div w:id="1107038830">
          <w:marLeft w:val="0"/>
          <w:marRight w:val="0"/>
          <w:marTop w:val="0"/>
          <w:marBottom w:val="0"/>
          <w:divBdr>
            <w:top w:val="none" w:sz="0" w:space="0" w:color="auto"/>
            <w:left w:val="none" w:sz="0" w:space="0" w:color="auto"/>
            <w:bottom w:val="none" w:sz="0" w:space="0" w:color="auto"/>
            <w:right w:val="none" w:sz="0" w:space="0" w:color="auto"/>
          </w:divBdr>
        </w:div>
        <w:div w:id="489520622">
          <w:marLeft w:val="0"/>
          <w:marRight w:val="0"/>
          <w:marTop w:val="0"/>
          <w:marBottom w:val="0"/>
          <w:divBdr>
            <w:top w:val="none" w:sz="0" w:space="0" w:color="auto"/>
            <w:left w:val="none" w:sz="0" w:space="0" w:color="auto"/>
            <w:bottom w:val="none" w:sz="0" w:space="0" w:color="auto"/>
            <w:right w:val="none" w:sz="0" w:space="0" w:color="auto"/>
          </w:divBdr>
        </w:div>
        <w:div w:id="1296108730">
          <w:marLeft w:val="0"/>
          <w:marRight w:val="0"/>
          <w:marTop w:val="0"/>
          <w:marBottom w:val="0"/>
          <w:divBdr>
            <w:top w:val="none" w:sz="0" w:space="0" w:color="auto"/>
            <w:left w:val="none" w:sz="0" w:space="0" w:color="auto"/>
            <w:bottom w:val="none" w:sz="0" w:space="0" w:color="auto"/>
            <w:right w:val="none" w:sz="0" w:space="0" w:color="auto"/>
          </w:divBdr>
        </w:div>
        <w:div w:id="1210456541">
          <w:marLeft w:val="0"/>
          <w:marRight w:val="0"/>
          <w:marTop w:val="0"/>
          <w:marBottom w:val="0"/>
          <w:divBdr>
            <w:top w:val="none" w:sz="0" w:space="0" w:color="auto"/>
            <w:left w:val="none" w:sz="0" w:space="0" w:color="auto"/>
            <w:bottom w:val="none" w:sz="0" w:space="0" w:color="auto"/>
            <w:right w:val="none" w:sz="0" w:space="0" w:color="auto"/>
          </w:divBdr>
        </w:div>
        <w:div w:id="1401438752">
          <w:marLeft w:val="0"/>
          <w:marRight w:val="0"/>
          <w:marTop w:val="0"/>
          <w:marBottom w:val="0"/>
          <w:divBdr>
            <w:top w:val="none" w:sz="0" w:space="0" w:color="auto"/>
            <w:left w:val="none" w:sz="0" w:space="0" w:color="auto"/>
            <w:bottom w:val="none" w:sz="0" w:space="0" w:color="auto"/>
            <w:right w:val="none" w:sz="0" w:space="0" w:color="auto"/>
          </w:divBdr>
        </w:div>
        <w:div w:id="1483084691">
          <w:marLeft w:val="0"/>
          <w:marRight w:val="0"/>
          <w:marTop w:val="0"/>
          <w:marBottom w:val="0"/>
          <w:divBdr>
            <w:top w:val="none" w:sz="0" w:space="0" w:color="auto"/>
            <w:left w:val="none" w:sz="0" w:space="0" w:color="auto"/>
            <w:bottom w:val="none" w:sz="0" w:space="0" w:color="auto"/>
            <w:right w:val="none" w:sz="0" w:space="0" w:color="auto"/>
          </w:divBdr>
        </w:div>
        <w:div w:id="1904680646">
          <w:marLeft w:val="0"/>
          <w:marRight w:val="0"/>
          <w:marTop w:val="0"/>
          <w:marBottom w:val="0"/>
          <w:divBdr>
            <w:top w:val="none" w:sz="0" w:space="0" w:color="auto"/>
            <w:left w:val="none" w:sz="0" w:space="0" w:color="auto"/>
            <w:bottom w:val="none" w:sz="0" w:space="0" w:color="auto"/>
            <w:right w:val="none" w:sz="0" w:space="0" w:color="auto"/>
          </w:divBdr>
        </w:div>
        <w:div w:id="287516603">
          <w:marLeft w:val="0"/>
          <w:marRight w:val="0"/>
          <w:marTop w:val="0"/>
          <w:marBottom w:val="0"/>
          <w:divBdr>
            <w:top w:val="none" w:sz="0" w:space="0" w:color="auto"/>
            <w:left w:val="none" w:sz="0" w:space="0" w:color="auto"/>
            <w:bottom w:val="none" w:sz="0" w:space="0" w:color="auto"/>
            <w:right w:val="none" w:sz="0" w:space="0" w:color="auto"/>
          </w:divBdr>
        </w:div>
        <w:div w:id="1451319633">
          <w:marLeft w:val="0"/>
          <w:marRight w:val="0"/>
          <w:marTop w:val="0"/>
          <w:marBottom w:val="0"/>
          <w:divBdr>
            <w:top w:val="none" w:sz="0" w:space="0" w:color="auto"/>
            <w:left w:val="none" w:sz="0" w:space="0" w:color="auto"/>
            <w:bottom w:val="none" w:sz="0" w:space="0" w:color="auto"/>
            <w:right w:val="none" w:sz="0" w:space="0" w:color="auto"/>
          </w:divBdr>
        </w:div>
        <w:div w:id="49501089">
          <w:marLeft w:val="0"/>
          <w:marRight w:val="0"/>
          <w:marTop w:val="0"/>
          <w:marBottom w:val="0"/>
          <w:divBdr>
            <w:top w:val="none" w:sz="0" w:space="0" w:color="auto"/>
            <w:left w:val="none" w:sz="0" w:space="0" w:color="auto"/>
            <w:bottom w:val="none" w:sz="0" w:space="0" w:color="auto"/>
            <w:right w:val="none" w:sz="0" w:space="0" w:color="auto"/>
          </w:divBdr>
        </w:div>
        <w:div w:id="2052420496">
          <w:marLeft w:val="0"/>
          <w:marRight w:val="0"/>
          <w:marTop w:val="0"/>
          <w:marBottom w:val="0"/>
          <w:divBdr>
            <w:top w:val="none" w:sz="0" w:space="0" w:color="auto"/>
            <w:left w:val="none" w:sz="0" w:space="0" w:color="auto"/>
            <w:bottom w:val="none" w:sz="0" w:space="0" w:color="auto"/>
            <w:right w:val="none" w:sz="0" w:space="0" w:color="auto"/>
          </w:divBdr>
        </w:div>
        <w:div w:id="386881350">
          <w:marLeft w:val="0"/>
          <w:marRight w:val="0"/>
          <w:marTop w:val="0"/>
          <w:marBottom w:val="0"/>
          <w:divBdr>
            <w:top w:val="none" w:sz="0" w:space="0" w:color="auto"/>
            <w:left w:val="none" w:sz="0" w:space="0" w:color="auto"/>
            <w:bottom w:val="none" w:sz="0" w:space="0" w:color="auto"/>
            <w:right w:val="none" w:sz="0" w:space="0" w:color="auto"/>
          </w:divBdr>
        </w:div>
        <w:div w:id="711076859">
          <w:marLeft w:val="0"/>
          <w:marRight w:val="0"/>
          <w:marTop w:val="0"/>
          <w:marBottom w:val="0"/>
          <w:divBdr>
            <w:top w:val="none" w:sz="0" w:space="0" w:color="auto"/>
            <w:left w:val="none" w:sz="0" w:space="0" w:color="auto"/>
            <w:bottom w:val="none" w:sz="0" w:space="0" w:color="auto"/>
            <w:right w:val="none" w:sz="0" w:space="0" w:color="auto"/>
          </w:divBdr>
        </w:div>
        <w:div w:id="1091270187">
          <w:marLeft w:val="0"/>
          <w:marRight w:val="0"/>
          <w:marTop w:val="0"/>
          <w:marBottom w:val="0"/>
          <w:divBdr>
            <w:top w:val="none" w:sz="0" w:space="0" w:color="auto"/>
            <w:left w:val="none" w:sz="0" w:space="0" w:color="auto"/>
            <w:bottom w:val="none" w:sz="0" w:space="0" w:color="auto"/>
            <w:right w:val="none" w:sz="0" w:space="0" w:color="auto"/>
          </w:divBdr>
        </w:div>
        <w:div w:id="1810173896">
          <w:marLeft w:val="0"/>
          <w:marRight w:val="0"/>
          <w:marTop w:val="0"/>
          <w:marBottom w:val="0"/>
          <w:divBdr>
            <w:top w:val="none" w:sz="0" w:space="0" w:color="auto"/>
            <w:left w:val="none" w:sz="0" w:space="0" w:color="auto"/>
            <w:bottom w:val="none" w:sz="0" w:space="0" w:color="auto"/>
            <w:right w:val="none" w:sz="0" w:space="0" w:color="auto"/>
          </w:divBdr>
        </w:div>
        <w:div w:id="1724333549">
          <w:marLeft w:val="0"/>
          <w:marRight w:val="0"/>
          <w:marTop w:val="0"/>
          <w:marBottom w:val="0"/>
          <w:divBdr>
            <w:top w:val="none" w:sz="0" w:space="0" w:color="auto"/>
            <w:left w:val="none" w:sz="0" w:space="0" w:color="auto"/>
            <w:bottom w:val="none" w:sz="0" w:space="0" w:color="auto"/>
            <w:right w:val="none" w:sz="0" w:space="0" w:color="auto"/>
          </w:divBdr>
        </w:div>
        <w:div w:id="1469710774">
          <w:marLeft w:val="0"/>
          <w:marRight w:val="0"/>
          <w:marTop w:val="0"/>
          <w:marBottom w:val="0"/>
          <w:divBdr>
            <w:top w:val="none" w:sz="0" w:space="0" w:color="auto"/>
            <w:left w:val="none" w:sz="0" w:space="0" w:color="auto"/>
            <w:bottom w:val="none" w:sz="0" w:space="0" w:color="auto"/>
            <w:right w:val="none" w:sz="0" w:space="0" w:color="auto"/>
          </w:divBdr>
        </w:div>
        <w:div w:id="604579511">
          <w:marLeft w:val="0"/>
          <w:marRight w:val="0"/>
          <w:marTop w:val="0"/>
          <w:marBottom w:val="0"/>
          <w:divBdr>
            <w:top w:val="none" w:sz="0" w:space="0" w:color="auto"/>
            <w:left w:val="none" w:sz="0" w:space="0" w:color="auto"/>
            <w:bottom w:val="none" w:sz="0" w:space="0" w:color="auto"/>
            <w:right w:val="none" w:sz="0" w:space="0" w:color="auto"/>
          </w:divBdr>
        </w:div>
        <w:div w:id="15340740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B0D5356856F4A9C875C342C254BFF" ma:contentTypeVersion="10" ma:contentTypeDescription="Create a new document." ma:contentTypeScope="" ma:versionID="2950759f34d1bd15191a8140a1c0bbca">
  <xsd:schema xmlns:xsd="http://www.w3.org/2001/XMLSchema" xmlns:xs="http://www.w3.org/2001/XMLSchema" xmlns:p="http://schemas.microsoft.com/office/2006/metadata/properties" xmlns:ns3="a8d0fa58-a16d-448f-83ff-da8279a468e4" xmlns:ns4="5cbeecd7-44d7-4e6a-a3ff-221bd2c8280e" targetNamespace="http://schemas.microsoft.com/office/2006/metadata/properties" ma:root="true" ma:fieldsID="d3f274281c321553f896d5d4031d5a71" ns3:_="" ns4:_="">
    <xsd:import namespace="a8d0fa58-a16d-448f-83ff-da8279a468e4"/>
    <xsd:import namespace="5cbeecd7-44d7-4e6a-a3ff-221bd2c828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fa58-a16d-448f-83ff-da8279a468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eecd7-44d7-4e6a-a3ff-221bd2c828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A4244-2EED-4270-A931-CFB7C98EE119}">
  <ds:schemaRefs>
    <ds:schemaRef ds:uri="http://schemas.openxmlformats.org/officeDocument/2006/bibliography"/>
  </ds:schemaRefs>
</ds:datastoreItem>
</file>

<file path=customXml/itemProps2.xml><?xml version="1.0" encoding="utf-8"?>
<ds:datastoreItem xmlns:ds="http://schemas.openxmlformats.org/officeDocument/2006/customXml" ds:itemID="{FC550574-F98B-44DB-B486-B59514E2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fa58-a16d-448f-83ff-da8279a468e4"/>
    <ds:schemaRef ds:uri="5cbeecd7-44d7-4e6a-a3ff-221bd2c82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2B847-7A61-4581-AA27-CD86CC53E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405C3-B7E4-4A79-A6AC-F07DCC83A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Clerk</cp:lastModifiedBy>
  <cp:revision>4</cp:revision>
  <cp:lastPrinted>2025-06-26T10:30:00Z</cp:lastPrinted>
  <dcterms:created xsi:type="dcterms:W3CDTF">2025-06-26T10:30:00Z</dcterms:created>
  <dcterms:modified xsi:type="dcterms:W3CDTF">2025-08-05T11:24:00Z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0x010100DBEB0D5356856F4A9C875C342C254BFF</vt:lpwstr>
  </property>
</Properties>
</file>